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F4BDD" w14:textId="1A96E4A1" w:rsidR="00620F9F" w:rsidRDefault="00F255C8" w:rsidP="00157629">
      <w:pPr>
        <w:spacing w:line="320" w:lineRule="exact"/>
        <w:jc w:val="left"/>
        <w:rPr>
          <w:rFonts w:ascii="UD デジタル 教科書体 NK-R" w:eastAsia="UD デジタル 教科書体 NK-R" w:hAnsiTheme="majorEastAsia"/>
          <w:b/>
          <w:sz w:val="28"/>
          <w:szCs w:val="28"/>
        </w:rPr>
      </w:pPr>
      <w:r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26F0E0" wp14:editId="40419B8A">
                <wp:simplePos x="0" y="0"/>
                <wp:positionH relativeFrom="margin">
                  <wp:posOffset>5669281</wp:posOffset>
                </wp:positionH>
                <wp:positionV relativeFrom="paragraph">
                  <wp:posOffset>-457200</wp:posOffset>
                </wp:positionV>
                <wp:extent cx="609600" cy="428625"/>
                <wp:effectExtent l="0" t="0" r="19050" b="28575"/>
                <wp:wrapNone/>
                <wp:docPr id="93952021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CE93E" w14:textId="2913FCFA" w:rsidR="00F255C8" w:rsidRPr="00F255C8" w:rsidRDefault="00F255C8" w:rsidP="00F255C8">
                            <w:pPr>
                              <w:rPr>
                                <w:rFonts w:ascii="UD デジタル 教科書体 NK-R" w:eastAsia="UD デジタル 教科書体 NK-R"/>
                                <w:b/>
                                <w:sz w:val="24"/>
                                <w:szCs w:val="24"/>
                              </w:rPr>
                            </w:pPr>
                            <w:r w:rsidRPr="00F255C8"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  <w:szCs w:val="24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6F0E0" id="Rectangle 5" o:spid="_x0000_s1026" style="position:absolute;margin-left:446.4pt;margin-top:-36pt;width:48pt;height:33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aDKDAIAAB4EAAAOAAAAZHJzL2Uyb0RvYy54bWysU1GP0zAMfkfiP0R5Z+2m29iqdafTjiGk&#10;g0M6+AFpmrYRaRycbO349TjZbjcB4gHRh8iunc+fPzvr27E37KDQa7Aln05yzpSVUGvblvzrl92b&#10;JWc+CFsLA1aV/Kg8v928frUeXKFm0IGpFTICsb4YXMm7EFyRZV52qhd+Ak5ZCjaAvQjkYpvVKAZC&#10;7002y/NFNgDWDkEq7+nv/SnINwm/aZQMj03jVWCm5MQtpBPTWcUz26xF0aJwnZZnGuIfWPRCWyp6&#10;gboXQbA96t+gei0RPDRhIqHPoGm0VKkH6maa/9LNUyecSr2QON5dZPL/D1Z+Ojy5zxipe/cA8ptn&#10;FradsK26Q4ShU6KmctMoVDY4X1wuRMfTVVYNH6Gm0Yp9gKTB2GAfAak7Niapjxep1RiYpJ+LfLXI&#10;aSCSQjez5WI2TxVE8XzZoQ/vFfQsGiVHmmQCF4cHHyIZUTynJPJgdL3TxiQH22prkB0ETX2XvjO6&#10;v04zlg0lX82p9t8h8vT9CaLXgdbX6L7ky0uSKKJq72ydlisIbU42UTb2LGNULi6pL8JYjZQYzQrq&#10;IwmKcFpTelZkdIA/OBtoRUvuv+8FKs7MB0tDeXszW81pp5OzXK5ITrwOVFcBYSUBlTxwdjK34fQK&#10;9g5121GdaRLBwh2NsdFJ4hdOZ9a0hEn584OJW37tp6yXZ735CQAA//8DAFBLAwQUAAYACAAAACEA&#10;yQVMf90AAAAKAQAADwAAAGRycy9kb3ducmV2LnhtbEyPwU7DMBBE70j9B2srcWudRi2kIU5VkDgC&#10;akGcnXhJotrrKHbT9O9ZTvS4s6OZN8VuclaMOITOk4LVMgGBVHvTUaPg6/N1kYEIUZPR1hMquGKA&#10;XTm7K3Ru/IUOOB5jIziEQq4VtDH2uZShbtHpsPQ9Ev9+/OB05HNopBn0hcOdlWmSPEinO+KGVvf4&#10;0mJ9Op6dguwjbdbWu+fv980pvlXXkegglbqfT/snEBGn+G+GP3xGh5KZKn8mE4TljG3K6FHB4jHl&#10;UezYZhkrFSvrDciykLcTyl8AAAD//wMAUEsBAi0AFAAGAAgAAAAhALaDOJL+AAAA4QEAABMAAAAA&#10;AAAAAAAAAAAAAAAAAFtDb250ZW50X1R5cGVzXS54bWxQSwECLQAUAAYACAAAACEAOP0h/9YAAACU&#10;AQAACwAAAAAAAAAAAAAAAAAvAQAAX3JlbHMvLnJlbHNQSwECLQAUAAYACAAAACEAB52gygwCAAAe&#10;BAAADgAAAAAAAAAAAAAAAAAuAgAAZHJzL2Uyb0RvYy54bWxQSwECLQAUAAYACAAAACEAyQVMf90A&#10;AAAKAQAADwAAAAAAAAAAAAAAAABmBAAAZHJzL2Rvd25yZXYueG1sUEsFBgAAAAAEAAQA8wAAAHAF&#10;AAAAAA==&#10;">
                <v:textbox inset="5.85pt,.7pt,5.85pt,.7pt">
                  <w:txbxContent>
                    <w:p w14:paraId="34BCE93E" w14:textId="2913FCFA" w:rsidR="00F255C8" w:rsidRPr="00F255C8" w:rsidRDefault="00F255C8" w:rsidP="00F255C8">
                      <w:pPr>
                        <w:rPr>
                          <w:rFonts w:ascii="UD デジタル 教科書体 NK-R" w:eastAsia="UD デジタル 教科書体 NK-R"/>
                          <w:b/>
                          <w:sz w:val="24"/>
                          <w:szCs w:val="24"/>
                        </w:rPr>
                      </w:pPr>
                      <w:r w:rsidRPr="00F255C8"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  <w:szCs w:val="24"/>
                        </w:rPr>
                        <w:t>様式１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7155F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2FB77D" wp14:editId="689F06F5">
                <wp:simplePos x="0" y="0"/>
                <wp:positionH relativeFrom="column">
                  <wp:posOffset>-3810</wp:posOffset>
                </wp:positionH>
                <wp:positionV relativeFrom="paragraph">
                  <wp:posOffset>-441325</wp:posOffset>
                </wp:positionV>
                <wp:extent cx="1261110" cy="438150"/>
                <wp:effectExtent l="0" t="0" r="15240" b="1905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111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90F9F" w14:textId="77777777" w:rsidR="0063213F" w:rsidRPr="00157629" w:rsidRDefault="0063213F">
                            <w:pPr>
                              <w:rPr>
                                <w:rFonts w:ascii="UD デジタル 教科書体 NK-R" w:eastAsia="UD デジタル 教科書体 NK-R"/>
                                <w:b/>
                                <w:sz w:val="28"/>
                                <w:szCs w:val="28"/>
                              </w:rPr>
                            </w:pPr>
                            <w:r w:rsidRPr="0015762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8"/>
                                <w:szCs w:val="28"/>
                              </w:rPr>
                              <w:t>保護者</w:t>
                            </w:r>
                            <w:r w:rsidR="00DC763B" w:rsidRPr="0015762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8"/>
                                <w:szCs w:val="28"/>
                              </w:rPr>
                              <w:t>が</w:t>
                            </w:r>
                            <w:r w:rsidRPr="0015762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8"/>
                                <w:szCs w:val="28"/>
                              </w:rPr>
                              <w:t>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FB77D" id="_x0000_s1027" style="position:absolute;margin-left:-.3pt;margin-top:-34.75pt;width:99.3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kwPFQIAACYEAAAOAAAAZHJzL2Uyb0RvYy54bWysU9tu2zAMfR+wfxD0vjjOmi4x4hRFugwD&#10;ugvQ9QNkWbaFyaJGKbGzrx+lpGm27mmYHgRRpI4OD8nVzdgbtlfoNdiS55MpZ8pKqLVtS/74bftm&#10;wZkPwtbCgFUlPyjPb9avX60GV6gZdGBqhYxArC8GV/IuBFdkmZed6oWfgFOWnA1gLwKZ2GY1ioHQ&#10;e5PNptPrbACsHYJU3tPt3dHJ1wm/aZQMX5rGq8BMyYlbSDumvYp7tl6JokXhOi1PNMQ/sOiFtvTp&#10;GepOBMF2qF9A9VoieGjCREKfQdNoqVIOlE0+/SObh044lXIhcbw7y+T/H6z8vH9wXzFS9+4e5HfP&#10;LGw6YVt1iwhDp0RN3+VRqGxwvjg/iIanp6waPkFNpRW7AEmDscE+AlJ2bExSH85SqzEwSZf57DrP&#10;c6qIJN/V20U+T7XIRPH02qEPHxT0LB5KjlTKhC729z5ENqJ4Cknsweh6q41JBrbVxiDbCyr7Nq2U&#10;ACV5GWYsG0q+nM/mCfk3n7+EmKb1N4heB+pfo/uSL85Booiyvbd16q4gtDmeibKxJx2jdLFLfRHG&#10;amS6PokcbyqoDyQswrFdabzo0AH+5GygVi25/7ETqDgzHy0V593VbDmn3k7GYrEkVfHSUV04hJUE&#10;VPLA2fG4Ccdp2DnUbUf/5EkLC7dUzkYnpZ85nchTM6YCnAYndvulnaKex3v9CwAA//8DAFBLAwQU&#10;AAYACAAAACEAdKaIbtoAAAAHAQAADwAAAGRycy9kb3ducmV2LnhtbEyPQU/DMAyF70j8h8hI3LaU&#10;iU5d13QCJI6AtiHOaeO11RKnarKu+/e4JzhZ9nt6/l6xm5wVIw6h86TgaZmAQKq96ahR8H18X2Qg&#10;QtRktPWECm4YYFfe3xU6N/5KexwPsREcQiHXCtoY+1zKULfodFj6Hom1kx+cjrwOjTSDvnK4s3KV&#10;JGvpdEf8odU9vrVYnw8XpyD7WjXP1rvXn8/0HD+q20i0l0o9PkwvWxARp/hnhhmf0aFkpspfyARh&#10;FSzWbJzHJgUx65uMu1V8SUGWhfzPX/4CAAD//wMAUEsBAi0AFAAGAAgAAAAhALaDOJL+AAAA4QEA&#10;ABMAAAAAAAAAAAAAAAAAAAAAAFtDb250ZW50X1R5cGVzXS54bWxQSwECLQAUAAYACAAAACEAOP0h&#10;/9YAAACUAQAACwAAAAAAAAAAAAAAAAAvAQAAX3JlbHMvLnJlbHNQSwECLQAUAAYACAAAACEA7WpM&#10;DxUCAAAmBAAADgAAAAAAAAAAAAAAAAAuAgAAZHJzL2Uyb0RvYy54bWxQSwECLQAUAAYACAAAACEA&#10;dKaIbtoAAAAHAQAADwAAAAAAAAAAAAAAAABvBAAAZHJzL2Rvd25yZXYueG1sUEsFBgAAAAAEAAQA&#10;8wAAAHYFAAAAAA==&#10;">
                <v:textbox inset="5.85pt,.7pt,5.85pt,.7pt">
                  <w:txbxContent>
                    <w:p w14:paraId="44F90F9F" w14:textId="77777777" w:rsidR="0063213F" w:rsidRPr="00157629" w:rsidRDefault="0063213F">
                      <w:pPr>
                        <w:rPr>
                          <w:rFonts w:ascii="UD デジタル 教科書体 NK-R" w:eastAsia="UD デジタル 教科書体 NK-R"/>
                          <w:b/>
                          <w:sz w:val="28"/>
                          <w:szCs w:val="28"/>
                        </w:rPr>
                      </w:pPr>
                      <w:r w:rsidRPr="00157629">
                        <w:rPr>
                          <w:rFonts w:ascii="UD デジタル 教科書体 NK-R" w:eastAsia="UD デジタル 教科書体 NK-R" w:hint="eastAsia"/>
                          <w:b/>
                          <w:sz w:val="28"/>
                          <w:szCs w:val="28"/>
                        </w:rPr>
                        <w:t>保護者</w:t>
                      </w:r>
                      <w:r w:rsidR="00DC763B" w:rsidRPr="00157629">
                        <w:rPr>
                          <w:rFonts w:ascii="UD デジタル 教科書体 NK-R" w:eastAsia="UD デジタル 教科書体 NK-R" w:hint="eastAsia"/>
                          <w:b/>
                          <w:sz w:val="28"/>
                          <w:szCs w:val="28"/>
                        </w:rPr>
                        <w:t>が</w:t>
                      </w:r>
                      <w:r w:rsidRPr="00157629">
                        <w:rPr>
                          <w:rFonts w:ascii="UD デジタル 教科書体 NK-R" w:eastAsia="UD デジタル 教科書体 NK-R" w:hint="eastAsia"/>
                          <w:b/>
                          <w:sz w:val="28"/>
                          <w:szCs w:val="28"/>
                        </w:rPr>
                        <w:t>記入</w:t>
                      </w:r>
                    </w:p>
                  </w:txbxContent>
                </v:textbox>
              </v:rect>
            </w:pict>
          </mc:Fallback>
        </mc:AlternateContent>
      </w:r>
      <w:r w:rsidR="002B54FC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620F9F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D00A57"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　</w:t>
      </w:r>
      <w:r w:rsidR="00D00A57" w:rsidRPr="00157629">
        <w:rPr>
          <w:rFonts w:ascii="UD デジタル 教科書体 NK-R" w:eastAsia="UD デジタル 教科書体 NK-R" w:hAnsiTheme="majorEastAsia" w:hint="eastAsia"/>
          <w:sz w:val="28"/>
          <w:szCs w:val="28"/>
        </w:rPr>
        <w:t xml:space="preserve"> 　</w:t>
      </w:r>
      <w:r w:rsidR="00620F9F" w:rsidRPr="00157629">
        <w:rPr>
          <w:rFonts w:ascii="UD デジタル 教科書体 NK-R" w:eastAsia="UD デジタル 教科書体 NK-R" w:hAnsiTheme="majorEastAsia" w:hint="eastAsia"/>
          <w:b/>
          <w:sz w:val="32"/>
          <w:szCs w:val="32"/>
        </w:rPr>
        <w:t>小学部　体験</w:t>
      </w:r>
      <w:r w:rsidR="005819F4" w:rsidRPr="00157629">
        <w:rPr>
          <w:rFonts w:ascii="UD デジタル 教科書体 NK-R" w:eastAsia="UD デジタル 教科書体 NK-R" w:hAnsiTheme="majorEastAsia" w:hint="eastAsia"/>
          <w:b/>
          <w:sz w:val="32"/>
          <w:szCs w:val="32"/>
        </w:rPr>
        <w:t>学習</w:t>
      </w:r>
      <w:r w:rsidR="00620F9F" w:rsidRPr="00157629">
        <w:rPr>
          <w:rFonts w:ascii="UD デジタル 教科書体 NK-R" w:eastAsia="UD デジタル 教科書体 NK-R" w:hAnsiTheme="majorEastAsia" w:hint="eastAsia"/>
          <w:b/>
          <w:sz w:val="32"/>
          <w:szCs w:val="32"/>
        </w:rPr>
        <w:t>調査書</w:t>
      </w:r>
      <w:r w:rsidR="00620F9F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　　</w:t>
      </w:r>
      <w:r w:rsidR="00D00A57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　 </w:t>
      </w:r>
      <w:r w:rsidR="00620F9F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　　　　　</w:t>
      </w:r>
      <w:r w:rsid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　　　　　　　　</w:t>
      </w:r>
    </w:p>
    <w:p w14:paraId="49CE41B0" w14:textId="146F8A93" w:rsidR="00620F9F" w:rsidRPr="00157629" w:rsidRDefault="00620F9F" w:rsidP="00792674">
      <w:pPr>
        <w:jc w:val="right"/>
        <w:rPr>
          <w:rFonts w:ascii="UD デジタル 教科書体 NK-R" w:eastAsia="UD デジタル 教科書体 NK-R" w:hAnsiTheme="minorEastAsia"/>
          <w:b/>
          <w:szCs w:val="21"/>
        </w:rPr>
      </w:pPr>
      <w:r w:rsidRPr="00157629">
        <w:rPr>
          <w:rFonts w:ascii="UD デジタル 教科書体 NK-R" w:eastAsia="UD デジタル 教科書体 NK-R" w:hAnsiTheme="majorEastAsia" w:hint="eastAsia"/>
          <w:b/>
          <w:szCs w:val="21"/>
        </w:rPr>
        <w:t xml:space="preserve">記入年月日（　</w:t>
      </w:r>
      <w:r w:rsidR="00157629">
        <w:rPr>
          <w:rFonts w:ascii="UD デジタル 教科書体 NK-R" w:eastAsia="UD デジタル 教科書体 NK-R" w:hAnsiTheme="majorEastAsia" w:hint="eastAsia"/>
          <w:b/>
          <w:szCs w:val="21"/>
        </w:rPr>
        <w:t>令和</w:t>
      </w:r>
      <w:r w:rsidR="00BE3DFA">
        <w:rPr>
          <w:rFonts w:ascii="UD デジタル 教科書体 NK-R" w:eastAsia="UD デジタル 教科書体 NK-R" w:hAnsiTheme="majorEastAsia" w:hint="eastAsia"/>
          <w:b/>
          <w:szCs w:val="21"/>
        </w:rPr>
        <w:t>８</w:t>
      </w:r>
      <w:r w:rsidR="00157629">
        <w:rPr>
          <w:rFonts w:ascii="UD デジタル 教科書体 NK-R" w:eastAsia="UD デジタル 教科書体 NK-R" w:hAnsiTheme="majorEastAsia" w:hint="eastAsia"/>
          <w:b/>
          <w:szCs w:val="21"/>
        </w:rPr>
        <w:t>年　　　　　月　　　　　　日</w:t>
      </w:r>
      <w:r w:rsidRPr="00157629">
        <w:rPr>
          <w:rFonts w:ascii="UD デジタル 教科書体 NK-R" w:eastAsia="UD デジタル 教科書体 NK-R" w:hAnsiTheme="majorEastAsia" w:hint="eastAsia"/>
          <w:b/>
          <w:szCs w:val="21"/>
        </w:rPr>
        <w:t xml:space="preserve">　）</w:t>
      </w:r>
    </w:p>
    <w:tbl>
      <w:tblPr>
        <w:tblStyle w:val="a3"/>
        <w:tblW w:w="10075" w:type="dxa"/>
        <w:tblLook w:val="04A0" w:firstRow="1" w:lastRow="0" w:firstColumn="1" w:lastColumn="0" w:noHBand="0" w:noVBand="1"/>
      </w:tblPr>
      <w:tblGrid>
        <w:gridCol w:w="4815"/>
        <w:gridCol w:w="5260"/>
      </w:tblGrid>
      <w:tr w:rsidR="00792674" w:rsidRPr="00157629" w14:paraId="22AD7BD1" w14:textId="2BFE2099" w:rsidTr="006D17E9">
        <w:trPr>
          <w:trHeight w:val="474"/>
        </w:trPr>
        <w:tc>
          <w:tcPr>
            <w:tcW w:w="4815" w:type="dxa"/>
            <w:vAlign w:val="center"/>
          </w:tcPr>
          <w:p w14:paraId="08BAE611" w14:textId="41B8F731" w:rsidR="00792674" w:rsidRPr="00157629" w:rsidRDefault="00792674" w:rsidP="00157629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幼児児童名</w:t>
            </w:r>
          </w:p>
        </w:tc>
        <w:tc>
          <w:tcPr>
            <w:tcW w:w="5260" w:type="dxa"/>
            <w:vAlign w:val="center"/>
          </w:tcPr>
          <w:p w14:paraId="4F355E6E" w14:textId="77777777" w:rsidR="00792674" w:rsidRPr="00157629" w:rsidRDefault="00792674" w:rsidP="00792674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記入者氏名　（続柄）</w:t>
            </w:r>
          </w:p>
        </w:tc>
      </w:tr>
      <w:tr w:rsidR="00792674" w:rsidRPr="00157629" w14:paraId="5BCE4039" w14:textId="47710B63" w:rsidTr="00AE5578">
        <w:trPr>
          <w:trHeight w:val="715"/>
        </w:trPr>
        <w:tc>
          <w:tcPr>
            <w:tcW w:w="4815" w:type="dxa"/>
          </w:tcPr>
          <w:p w14:paraId="2A8C1ED1" w14:textId="77777777" w:rsidR="00792674" w:rsidRPr="00157629" w:rsidRDefault="00792674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</w:tc>
        <w:tc>
          <w:tcPr>
            <w:tcW w:w="5260" w:type="dxa"/>
            <w:vAlign w:val="center"/>
          </w:tcPr>
          <w:p w14:paraId="56CEBBC4" w14:textId="0BED52BF" w:rsidR="00792674" w:rsidRPr="00B9360A" w:rsidRDefault="00792674" w:rsidP="00792674">
            <w:pPr>
              <w:spacing w:line="320" w:lineRule="exact"/>
              <w:ind w:left="3042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  <w:r w:rsidRPr="00B9360A">
              <w:rPr>
                <w:rFonts w:ascii="UD デジタル 教科書体 NK-R" w:eastAsia="UD デジタル 教科書体 NK-R" w:hAnsiTheme="minorEastAsia" w:hint="eastAsia"/>
                <w:bCs/>
                <w:sz w:val="32"/>
                <w:szCs w:val="32"/>
              </w:rPr>
              <w:t>（　　　　　）</w:t>
            </w:r>
          </w:p>
        </w:tc>
      </w:tr>
      <w:tr w:rsidR="00792674" w:rsidRPr="00157629" w14:paraId="38D1119B" w14:textId="77777777" w:rsidTr="00792674">
        <w:trPr>
          <w:trHeight w:val="115"/>
        </w:trPr>
        <w:tc>
          <w:tcPr>
            <w:tcW w:w="10075" w:type="dxa"/>
            <w:gridSpan w:val="2"/>
            <w:tcBorders>
              <w:left w:val="nil"/>
              <w:right w:val="nil"/>
            </w:tcBorders>
          </w:tcPr>
          <w:p w14:paraId="21A45802" w14:textId="77777777" w:rsidR="00792674" w:rsidRPr="00157629" w:rsidRDefault="00792674" w:rsidP="00792674">
            <w:pPr>
              <w:spacing w:line="200" w:lineRule="exact"/>
              <w:rPr>
                <w:rFonts w:ascii="UD デジタル 教科書体 NK-R" w:eastAsia="UD デジタル 教科書体 NK-R" w:hAnsiTheme="minorEastAsia"/>
                <w:b/>
                <w:sz w:val="32"/>
                <w:szCs w:val="32"/>
              </w:rPr>
            </w:pPr>
          </w:p>
        </w:tc>
      </w:tr>
      <w:tr w:rsidR="00620F9F" w:rsidRPr="00157629" w14:paraId="778C33B5" w14:textId="77777777" w:rsidTr="00792674">
        <w:trPr>
          <w:trHeight w:val="915"/>
        </w:trPr>
        <w:tc>
          <w:tcPr>
            <w:tcW w:w="100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862DA5" w14:textId="77777777" w:rsidR="00792674" w:rsidRPr="00F54944" w:rsidRDefault="00792674" w:rsidP="0079267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障害者手帳について</w:t>
            </w:r>
            <w:r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</w:t>
            </w: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2"/>
              </w:rPr>
              <w:t xml:space="preserve">（〇をしてください）　　</w:t>
            </w: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　　　</w:t>
            </w:r>
          </w:p>
          <w:p w14:paraId="0F02BFFE" w14:textId="73D76E72" w:rsidR="00620F9F" w:rsidRPr="00157629" w:rsidRDefault="00792674" w:rsidP="005B7DCF">
            <w:pPr>
              <w:spacing w:line="276" w:lineRule="auto"/>
              <w:ind w:firstLineChars="100" w:firstLine="240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・</w:t>
            </w:r>
            <w:r w:rsidR="005B7DCF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 </w:t>
            </w: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療育手帳を取得している　　</w:t>
            </w:r>
            <w:r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</w:t>
            </w: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・</w:t>
            </w:r>
            <w:r w:rsidR="005B7DCF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 </w:t>
            </w: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身体障害者手帳を取得している　　　　・</w:t>
            </w:r>
            <w:r w:rsidR="005B7DCF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 </w:t>
            </w: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取得していない</w:t>
            </w:r>
          </w:p>
        </w:tc>
      </w:tr>
      <w:tr w:rsidR="00792674" w:rsidRPr="00157629" w14:paraId="0D086B03" w14:textId="77777777" w:rsidTr="00F54944">
        <w:trPr>
          <w:trHeight w:val="1710"/>
        </w:trPr>
        <w:tc>
          <w:tcPr>
            <w:tcW w:w="10075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14:paraId="28DCC0E8" w14:textId="77777777" w:rsidR="00792674" w:rsidRPr="00157629" w:rsidRDefault="00792674" w:rsidP="0079267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障害名・これまでの相談歴等　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気になったこと、いつ、どこで診断を受けた、言われたことなど。</w:t>
            </w:r>
          </w:p>
          <w:p w14:paraId="37E1416C" w14:textId="77777777" w:rsidR="00792674" w:rsidRPr="00157629" w:rsidRDefault="00792674" w:rsidP="00792674">
            <w:pPr>
              <w:spacing w:line="320" w:lineRule="exact"/>
              <w:ind w:leftChars="100" w:left="420" w:hangingChars="100" w:hanging="210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（例　言葉が遅く、２歳の時保健所の紹介で児童相談所に行き、発達検査を受け、知的障害と言われた。）</w:t>
            </w:r>
          </w:p>
          <w:p w14:paraId="5797AE77" w14:textId="77777777" w:rsidR="00792674" w:rsidRPr="00157629" w:rsidRDefault="00792674" w:rsidP="00792674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6E7B58BE" w14:textId="77777777" w:rsidR="00792674" w:rsidRPr="00F54944" w:rsidRDefault="00792674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</w:tc>
      </w:tr>
      <w:tr w:rsidR="00A1543A" w:rsidRPr="00157629" w14:paraId="4943CBA6" w14:textId="77777777" w:rsidTr="006445AD">
        <w:trPr>
          <w:trHeight w:val="3823"/>
        </w:trPr>
        <w:tc>
          <w:tcPr>
            <w:tcW w:w="10075" w:type="dxa"/>
            <w:gridSpan w:val="2"/>
            <w:tcBorders>
              <w:bottom w:val="single" w:sz="4" w:space="0" w:color="000000" w:themeColor="text1"/>
            </w:tcBorders>
          </w:tcPr>
          <w:p w14:paraId="58A8AF0C" w14:textId="77777777" w:rsidR="00A1543A" w:rsidRPr="00157629" w:rsidRDefault="00A1543A" w:rsidP="00157629">
            <w:pPr>
              <w:spacing w:line="320" w:lineRule="exact"/>
              <w:ind w:left="1441" w:hangingChars="600" w:hanging="1441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身体・医療面</w:t>
            </w:r>
          </w:p>
          <w:p w14:paraId="5A5048C8" w14:textId="268CC65E" w:rsidR="009A2CCF" w:rsidRPr="00157629" w:rsidRDefault="009A2CCF" w:rsidP="00157629">
            <w:pPr>
              <w:spacing w:line="320" w:lineRule="exact"/>
              <w:ind w:left="1441" w:hangingChars="600" w:hanging="1441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健康面に関わる配慮事項：</w:t>
            </w:r>
          </w:p>
          <w:p w14:paraId="5505104C" w14:textId="77777777" w:rsidR="009A2CCF" w:rsidRDefault="009A2CCF" w:rsidP="00157629">
            <w:pPr>
              <w:spacing w:line="320" w:lineRule="exact"/>
              <w:ind w:left="1260" w:hangingChars="600" w:hanging="1260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7897A043" w14:textId="77777777" w:rsidR="00157629" w:rsidRPr="00157629" w:rsidRDefault="00157629" w:rsidP="00157629">
            <w:pPr>
              <w:spacing w:line="320" w:lineRule="exact"/>
              <w:ind w:left="1260" w:hangingChars="600" w:hanging="1260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3E4F262D" w14:textId="77777777" w:rsidR="00A1543A" w:rsidRPr="00157629" w:rsidRDefault="000603E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　アレルギー</w:t>
            </w:r>
            <w:r w:rsidR="009A2CC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（食物アレルギー等）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：</w:t>
            </w:r>
          </w:p>
          <w:p w14:paraId="7D785BC5" w14:textId="77777777" w:rsidR="000603ED" w:rsidRDefault="000603E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5B23AB1B" w14:textId="77777777" w:rsidR="00157629" w:rsidRPr="00157629" w:rsidRDefault="00157629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0D658317" w14:textId="29BEA9A6" w:rsidR="000603ED" w:rsidRPr="00157629" w:rsidRDefault="009A2CCF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　疾患名及び治療</w:t>
            </w:r>
            <w:r w:rsidR="00792674">
              <w:rPr>
                <w:rFonts w:ascii="UD デジタル 教科書体 NK-R" w:eastAsia="UD デジタル 教科書体 NK-R" w:hAnsiTheme="minorEastAsia" w:hint="eastAsia"/>
                <w:szCs w:val="21"/>
              </w:rPr>
              <w:t>・対応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内容（インスリン注射・成長ホルモン・てんかん発作座薬</w:t>
            </w:r>
            <w:r w:rsidR="00792674">
              <w:rPr>
                <w:rFonts w:ascii="UD デジタル 教科書体 NK-R" w:eastAsia="UD デジタル 教科書体 NK-R" w:hAnsiTheme="minorEastAsia" w:hint="eastAsia"/>
                <w:szCs w:val="21"/>
              </w:rPr>
              <w:t>、医療的ケア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等）</w:t>
            </w:r>
            <w:r w:rsidR="00F54944">
              <w:rPr>
                <w:rFonts w:ascii="UD デジタル 教科書体 NK-R" w:eastAsia="UD デジタル 教科書体 NK-R" w:hAnsiTheme="minorEastAsia" w:hint="eastAsia"/>
                <w:szCs w:val="21"/>
              </w:rPr>
              <w:t>：</w:t>
            </w:r>
          </w:p>
          <w:p w14:paraId="6CF7156C" w14:textId="77777777" w:rsidR="00157629" w:rsidRPr="00792674" w:rsidRDefault="00157629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0A62B9D6" w14:textId="02680E3E" w:rsidR="009A2CCF" w:rsidRPr="00157629" w:rsidRDefault="000603E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　</w:t>
            </w:r>
          </w:p>
          <w:p w14:paraId="08800E3A" w14:textId="77777777" w:rsidR="009A2CCF" w:rsidRPr="00157629" w:rsidRDefault="009A2CCF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　服薬（服薬時間等も含む）：</w:t>
            </w:r>
          </w:p>
          <w:p w14:paraId="3B789B25" w14:textId="1FB77DD0" w:rsidR="000603ED" w:rsidRDefault="000603E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33AE857D" w14:textId="5DFDB337" w:rsidR="00157629" w:rsidRPr="00157629" w:rsidRDefault="00157629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</w:tc>
      </w:tr>
    </w:tbl>
    <w:p w14:paraId="48E884D5" w14:textId="77777777" w:rsidR="0009224A" w:rsidRPr="00157629" w:rsidRDefault="0009224A" w:rsidP="00157629">
      <w:pPr>
        <w:spacing w:line="320" w:lineRule="exact"/>
        <w:rPr>
          <w:rFonts w:ascii="UD デジタル 教科書体 NK-R" w:eastAsia="UD デジタル 教科書体 NK-R" w:hAnsiTheme="minorEastAsia"/>
          <w:szCs w:val="21"/>
        </w:rPr>
      </w:pPr>
    </w:p>
    <w:p w14:paraId="1B3CBDF1" w14:textId="79BAECF5" w:rsidR="00A1543A" w:rsidRPr="00157629" w:rsidRDefault="00A1543A" w:rsidP="00157629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  <w:r w:rsidRPr="00157629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具体的な状況</w:t>
      </w:r>
      <w:r w:rsidR="0009224A" w:rsidRPr="00157629">
        <w:rPr>
          <w:rFonts w:ascii="UD デジタル 教科書体 NK-R" w:eastAsia="UD デジタル 教科書体 NK-R" w:hAnsiTheme="minorEastAsia" w:hint="eastAsia"/>
          <w:sz w:val="24"/>
          <w:szCs w:val="24"/>
        </w:rPr>
        <w:t>（当てはまる項目に○を</w:t>
      </w:r>
      <w:r w:rsidR="00792674">
        <w:rPr>
          <w:rFonts w:ascii="UD デジタル 教科書体 NK-R" w:eastAsia="UD デジタル 教科書体 NK-R" w:hAnsiTheme="minorEastAsia" w:hint="eastAsia"/>
          <w:sz w:val="24"/>
          <w:szCs w:val="24"/>
        </w:rPr>
        <w:t>して</w:t>
      </w:r>
      <w:r w:rsidR="0009224A" w:rsidRPr="00157629">
        <w:rPr>
          <w:rFonts w:ascii="UD デジタル 教科書体 NK-R" w:eastAsia="UD デジタル 教科書体 NK-R" w:hAnsiTheme="minorEastAsia" w:hint="eastAsia"/>
          <w:sz w:val="24"/>
          <w:szCs w:val="24"/>
        </w:rPr>
        <w:t>ください）</w:t>
      </w:r>
    </w:p>
    <w:tbl>
      <w:tblPr>
        <w:tblStyle w:val="a3"/>
        <w:tblW w:w="10075" w:type="dxa"/>
        <w:tblLook w:val="04A0" w:firstRow="1" w:lastRow="0" w:firstColumn="1" w:lastColumn="0" w:noHBand="0" w:noVBand="1"/>
      </w:tblPr>
      <w:tblGrid>
        <w:gridCol w:w="5070"/>
        <w:gridCol w:w="5005"/>
      </w:tblGrid>
      <w:tr w:rsidR="0009224A" w:rsidRPr="00157629" w14:paraId="68005677" w14:textId="77777777" w:rsidTr="00F54944">
        <w:trPr>
          <w:trHeight w:val="379"/>
        </w:trPr>
        <w:tc>
          <w:tcPr>
            <w:tcW w:w="5070" w:type="dxa"/>
            <w:vAlign w:val="center"/>
          </w:tcPr>
          <w:p w14:paraId="044F82DF" w14:textId="77777777" w:rsidR="0009224A" w:rsidRPr="00157629" w:rsidRDefault="00B522C7" w:rsidP="00341361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実態</w:t>
            </w:r>
            <w:r w:rsidR="0009224A" w:rsidRPr="00157629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の程度</w:t>
            </w:r>
          </w:p>
        </w:tc>
        <w:tc>
          <w:tcPr>
            <w:tcW w:w="5005" w:type="dxa"/>
            <w:vAlign w:val="center"/>
          </w:tcPr>
          <w:p w14:paraId="795C60F4" w14:textId="77777777" w:rsidR="0009224A" w:rsidRPr="00157629" w:rsidRDefault="0009224A" w:rsidP="00341361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詳しい状況</w:t>
            </w:r>
          </w:p>
        </w:tc>
      </w:tr>
      <w:tr w:rsidR="0009224A" w:rsidRPr="00157629" w14:paraId="023C3A49" w14:textId="77777777" w:rsidTr="003C4BF1">
        <w:tc>
          <w:tcPr>
            <w:tcW w:w="5070" w:type="dxa"/>
          </w:tcPr>
          <w:p w14:paraId="70020DBC" w14:textId="44F01F7B" w:rsidR="0009224A" w:rsidRPr="00157629" w:rsidRDefault="0009224A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１　日常生活に支障のない程度の会話が可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能</w:t>
            </w:r>
            <w:r w:rsidR="00677B6D">
              <w:rPr>
                <w:rFonts w:ascii="UD デジタル 教科書体 NK-R" w:eastAsia="UD デジタル 教科書体 NK-R" w:hAnsiTheme="minorEastAsia" w:hint="eastAsia"/>
                <w:szCs w:val="21"/>
              </w:rPr>
              <w:t>である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19D5E4D4" w14:textId="56AEF052" w:rsidR="0009224A" w:rsidRPr="00157629" w:rsidRDefault="0009224A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２　簡単な会話が可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能</w:t>
            </w:r>
            <w:r w:rsidR="00677B6D">
              <w:rPr>
                <w:rFonts w:ascii="UD デジタル 教科書体 NK-R" w:eastAsia="UD デジタル 教科書体 NK-R" w:hAnsiTheme="minorEastAsia" w:hint="eastAsia"/>
                <w:szCs w:val="21"/>
              </w:rPr>
              <w:t>である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3DB8527C" w14:textId="77777777" w:rsidR="0009224A" w:rsidRPr="00157629" w:rsidRDefault="00DA6BE9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　親や身近な人の話すことは少し</w:t>
            </w:r>
            <w:r w:rsidR="0009224A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理解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できる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63414519" w14:textId="77777777" w:rsidR="0009224A" w:rsidRPr="00157629" w:rsidRDefault="0009224A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４　話しかけに反応しない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</w:tc>
        <w:tc>
          <w:tcPr>
            <w:tcW w:w="5005" w:type="dxa"/>
          </w:tcPr>
          <w:p w14:paraId="5A04B90E" w14:textId="77777777" w:rsidR="0009224A" w:rsidRPr="00157629" w:rsidRDefault="0009224A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</w:tc>
      </w:tr>
      <w:tr w:rsidR="0009224A" w:rsidRPr="00157629" w14:paraId="74C3FBEC" w14:textId="77777777" w:rsidTr="003C4BF1">
        <w:tc>
          <w:tcPr>
            <w:tcW w:w="5070" w:type="dxa"/>
          </w:tcPr>
          <w:p w14:paraId="5B94C115" w14:textId="77777777" w:rsidR="00C918DD" w:rsidRPr="00157629" w:rsidRDefault="0009224A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１　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人と話をせず</w:t>
            </w:r>
            <w:r w:rsidR="00C918D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うろうろ歩きまわる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74C0362B" w14:textId="77777777" w:rsidR="00C918DD" w:rsidRPr="00157629" w:rsidRDefault="0026064D" w:rsidP="00157629">
            <w:pPr>
              <w:spacing w:line="320" w:lineRule="exact"/>
              <w:ind w:left="420" w:hangingChars="200" w:hanging="420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２　自分の頭をたたいたり</w:t>
            </w:r>
            <w:r w:rsidR="00C918D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毛をひっぱったりする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0CEB03EA" w14:textId="77777777" w:rsidR="00C918DD" w:rsidRPr="00157629" w:rsidRDefault="0026064D" w:rsidP="00157629">
            <w:pPr>
              <w:spacing w:line="320" w:lineRule="exact"/>
              <w:ind w:left="420" w:hangingChars="200" w:hanging="420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　突然人を押したり</w:t>
            </w:r>
            <w:r w:rsidR="00C918D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たたいたりする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</w:tc>
        <w:tc>
          <w:tcPr>
            <w:tcW w:w="5005" w:type="dxa"/>
          </w:tcPr>
          <w:p w14:paraId="2F01D7E3" w14:textId="77777777" w:rsidR="0009224A" w:rsidRPr="00157629" w:rsidRDefault="0009224A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</w:tc>
      </w:tr>
      <w:tr w:rsidR="0009224A" w:rsidRPr="00157629" w14:paraId="44A5152F" w14:textId="77777777" w:rsidTr="003C4BF1">
        <w:trPr>
          <w:trHeight w:val="765"/>
        </w:trPr>
        <w:tc>
          <w:tcPr>
            <w:tcW w:w="5070" w:type="dxa"/>
            <w:tcBorders>
              <w:bottom w:val="single" w:sz="4" w:space="0" w:color="auto"/>
            </w:tcBorders>
          </w:tcPr>
          <w:p w14:paraId="1DA4927C" w14:textId="77777777" w:rsidR="0009224A" w:rsidRPr="00157629" w:rsidRDefault="00C918D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１　激しい運動はできない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4D945B5D" w14:textId="77777777" w:rsidR="00C918DD" w:rsidRPr="00157629" w:rsidRDefault="00C918D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２　常に</w:t>
            </w:r>
            <w:r w:rsidR="002B54FC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安静と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医療的配慮が必要である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</w:tc>
        <w:tc>
          <w:tcPr>
            <w:tcW w:w="5005" w:type="dxa"/>
            <w:tcBorders>
              <w:bottom w:val="single" w:sz="4" w:space="0" w:color="auto"/>
            </w:tcBorders>
          </w:tcPr>
          <w:p w14:paraId="4F81E117" w14:textId="77777777" w:rsidR="0009224A" w:rsidRPr="00157629" w:rsidRDefault="0009224A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</w:tc>
      </w:tr>
      <w:tr w:rsidR="00C918DD" w:rsidRPr="00157629" w14:paraId="258A898F" w14:textId="77777777" w:rsidTr="003C4BF1">
        <w:trPr>
          <w:trHeight w:val="735"/>
        </w:trPr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14:paraId="0C2A8026" w14:textId="77777777" w:rsidR="00C918DD" w:rsidRPr="00157629" w:rsidRDefault="0026064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１　視力が弱く</w:t>
            </w:r>
            <w:r w:rsidR="002B54FC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見えにくい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5582DDA3" w14:textId="77777777" w:rsidR="00C918DD" w:rsidRPr="00157629" w:rsidRDefault="0026064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２　聴力が弱く</w:t>
            </w:r>
            <w:r w:rsidR="002B54FC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聞こえにくい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</w:tc>
        <w:tc>
          <w:tcPr>
            <w:tcW w:w="5005" w:type="dxa"/>
            <w:tcBorders>
              <w:top w:val="single" w:sz="4" w:space="0" w:color="auto"/>
              <w:bottom w:val="single" w:sz="4" w:space="0" w:color="auto"/>
            </w:tcBorders>
          </w:tcPr>
          <w:p w14:paraId="187D9A06" w14:textId="77777777" w:rsidR="00C918DD" w:rsidRPr="00157629" w:rsidRDefault="00C918D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</w:tc>
      </w:tr>
      <w:tr w:rsidR="002B54FC" w:rsidRPr="00157629" w14:paraId="54095C85" w14:textId="77777777" w:rsidTr="003C4BF1">
        <w:trPr>
          <w:trHeight w:val="690"/>
        </w:trPr>
        <w:tc>
          <w:tcPr>
            <w:tcW w:w="5070" w:type="dxa"/>
            <w:tcBorders>
              <w:top w:val="single" w:sz="4" w:space="0" w:color="auto"/>
            </w:tcBorders>
          </w:tcPr>
          <w:p w14:paraId="4ECC0153" w14:textId="77777777" w:rsidR="002B54FC" w:rsidRPr="00157629" w:rsidRDefault="0026064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１　ひんぱんにけいれん発作が起き</w:t>
            </w:r>
            <w:r w:rsidR="002B54FC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投薬している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035BA6D8" w14:textId="77777777" w:rsidR="002B54FC" w:rsidRPr="00157629" w:rsidRDefault="002B54FC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２　現在けいれん発作はないが投薬を続けている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</w:tc>
        <w:tc>
          <w:tcPr>
            <w:tcW w:w="5005" w:type="dxa"/>
            <w:tcBorders>
              <w:top w:val="single" w:sz="4" w:space="0" w:color="auto"/>
            </w:tcBorders>
          </w:tcPr>
          <w:p w14:paraId="6E1C7034" w14:textId="77777777" w:rsidR="002B54FC" w:rsidRPr="00157629" w:rsidRDefault="002B54FC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</w:tc>
      </w:tr>
    </w:tbl>
    <w:p w14:paraId="64274FDD" w14:textId="77777777" w:rsidR="001B653D" w:rsidRPr="00960311" w:rsidRDefault="001B653D" w:rsidP="00792674">
      <w:pPr>
        <w:spacing w:line="320" w:lineRule="exact"/>
        <w:ind w:firstLineChars="1100" w:firstLine="2641"/>
        <w:jc w:val="left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sectPr w:rsidR="001B653D" w:rsidRPr="00960311" w:rsidSect="00F47931">
      <w:pgSz w:w="11906" w:h="16838"/>
      <w:pgMar w:top="1361" w:right="1077" w:bottom="56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03F81" w14:textId="77777777" w:rsidR="002C4C9D" w:rsidRDefault="002C4C9D" w:rsidP="000B1A5B">
      <w:r>
        <w:separator/>
      </w:r>
    </w:p>
  </w:endnote>
  <w:endnote w:type="continuationSeparator" w:id="0">
    <w:p w14:paraId="2B077480" w14:textId="77777777" w:rsidR="002C4C9D" w:rsidRDefault="002C4C9D" w:rsidP="000B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34F70" w14:textId="77777777" w:rsidR="002C4C9D" w:rsidRDefault="002C4C9D" w:rsidP="000B1A5B">
      <w:r>
        <w:separator/>
      </w:r>
    </w:p>
  </w:footnote>
  <w:footnote w:type="continuationSeparator" w:id="0">
    <w:p w14:paraId="707576B2" w14:textId="77777777" w:rsidR="002C4C9D" w:rsidRDefault="002C4C9D" w:rsidP="000B1A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351"/>
    <w:rsid w:val="000603ED"/>
    <w:rsid w:val="0006414A"/>
    <w:rsid w:val="0008479F"/>
    <w:rsid w:val="0009224A"/>
    <w:rsid w:val="000A0D39"/>
    <w:rsid w:val="000B1A5B"/>
    <w:rsid w:val="000E2F4A"/>
    <w:rsid w:val="00103E07"/>
    <w:rsid w:val="00157629"/>
    <w:rsid w:val="00163B7C"/>
    <w:rsid w:val="001B653D"/>
    <w:rsid w:val="001C284B"/>
    <w:rsid w:val="00210783"/>
    <w:rsid w:val="002347E2"/>
    <w:rsid w:val="00260586"/>
    <w:rsid w:val="0026064D"/>
    <w:rsid w:val="00272ABB"/>
    <w:rsid w:val="00275CB8"/>
    <w:rsid w:val="00285482"/>
    <w:rsid w:val="002A0436"/>
    <w:rsid w:val="002B54FC"/>
    <w:rsid w:val="002C4C9D"/>
    <w:rsid w:val="002D12BB"/>
    <w:rsid w:val="003109BF"/>
    <w:rsid w:val="00314351"/>
    <w:rsid w:val="0034001F"/>
    <w:rsid w:val="00341361"/>
    <w:rsid w:val="0034583F"/>
    <w:rsid w:val="00350166"/>
    <w:rsid w:val="003562F5"/>
    <w:rsid w:val="00367EAA"/>
    <w:rsid w:val="00370563"/>
    <w:rsid w:val="003B2132"/>
    <w:rsid w:val="003C4BF1"/>
    <w:rsid w:val="003D4DC6"/>
    <w:rsid w:val="003D5B70"/>
    <w:rsid w:val="00430DA4"/>
    <w:rsid w:val="00430E7D"/>
    <w:rsid w:val="00455847"/>
    <w:rsid w:val="00491FA3"/>
    <w:rsid w:val="004D3BBC"/>
    <w:rsid w:val="004E2CF1"/>
    <w:rsid w:val="004E732C"/>
    <w:rsid w:val="004E7CB4"/>
    <w:rsid w:val="00553D75"/>
    <w:rsid w:val="005616CA"/>
    <w:rsid w:val="005819F4"/>
    <w:rsid w:val="00595D18"/>
    <w:rsid w:val="005A01D4"/>
    <w:rsid w:val="005A0302"/>
    <w:rsid w:val="005A5E4B"/>
    <w:rsid w:val="005B17C9"/>
    <w:rsid w:val="005B7DCF"/>
    <w:rsid w:val="005C1DFF"/>
    <w:rsid w:val="005D492C"/>
    <w:rsid w:val="006032AA"/>
    <w:rsid w:val="00620F9F"/>
    <w:rsid w:val="0063213F"/>
    <w:rsid w:val="00634F28"/>
    <w:rsid w:val="006445AD"/>
    <w:rsid w:val="0064578B"/>
    <w:rsid w:val="006673D6"/>
    <w:rsid w:val="00677B6D"/>
    <w:rsid w:val="006B332B"/>
    <w:rsid w:val="006C478B"/>
    <w:rsid w:val="006C58F5"/>
    <w:rsid w:val="006E211A"/>
    <w:rsid w:val="006F3BF6"/>
    <w:rsid w:val="00706A25"/>
    <w:rsid w:val="007107A6"/>
    <w:rsid w:val="00736A7A"/>
    <w:rsid w:val="00792674"/>
    <w:rsid w:val="007A097B"/>
    <w:rsid w:val="007C16F8"/>
    <w:rsid w:val="007D0F21"/>
    <w:rsid w:val="007D175B"/>
    <w:rsid w:val="007D302B"/>
    <w:rsid w:val="007F70E3"/>
    <w:rsid w:val="00806155"/>
    <w:rsid w:val="00816C92"/>
    <w:rsid w:val="00850DA5"/>
    <w:rsid w:val="00852400"/>
    <w:rsid w:val="0085368F"/>
    <w:rsid w:val="008C747D"/>
    <w:rsid w:val="008E4DF8"/>
    <w:rsid w:val="00901BEB"/>
    <w:rsid w:val="00910986"/>
    <w:rsid w:val="0092431D"/>
    <w:rsid w:val="00946F7F"/>
    <w:rsid w:val="00960311"/>
    <w:rsid w:val="0096400D"/>
    <w:rsid w:val="00995BAC"/>
    <w:rsid w:val="009A2CCF"/>
    <w:rsid w:val="009C5921"/>
    <w:rsid w:val="009F2D41"/>
    <w:rsid w:val="00A1543A"/>
    <w:rsid w:val="00A16560"/>
    <w:rsid w:val="00A3345B"/>
    <w:rsid w:val="00A553F5"/>
    <w:rsid w:val="00A7155F"/>
    <w:rsid w:val="00A8681B"/>
    <w:rsid w:val="00A916D2"/>
    <w:rsid w:val="00AA46BA"/>
    <w:rsid w:val="00AB7BBE"/>
    <w:rsid w:val="00AC247A"/>
    <w:rsid w:val="00AD283F"/>
    <w:rsid w:val="00AD3173"/>
    <w:rsid w:val="00AE2AEC"/>
    <w:rsid w:val="00AE443C"/>
    <w:rsid w:val="00B522C7"/>
    <w:rsid w:val="00B566B2"/>
    <w:rsid w:val="00B86093"/>
    <w:rsid w:val="00B9360A"/>
    <w:rsid w:val="00BC0F6A"/>
    <w:rsid w:val="00BE3DFA"/>
    <w:rsid w:val="00C142FF"/>
    <w:rsid w:val="00C2264E"/>
    <w:rsid w:val="00C34EB0"/>
    <w:rsid w:val="00C46266"/>
    <w:rsid w:val="00C75521"/>
    <w:rsid w:val="00C918DD"/>
    <w:rsid w:val="00CB4600"/>
    <w:rsid w:val="00CB5525"/>
    <w:rsid w:val="00CC28A7"/>
    <w:rsid w:val="00CE08FC"/>
    <w:rsid w:val="00D00A57"/>
    <w:rsid w:val="00D011CF"/>
    <w:rsid w:val="00D04589"/>
    <w:rsid w:val="00D45AF5"/>
    <w:rsid w:val="00D67560"/>
    <w:rsid w:val="00D83635"/>
    <w:rsid w:val="00D90B01"/>
    <w:rsid w:val="00D95BC4"/>
    <w:rsid w:val="00DA6BE9"/>
    <w:rsid w:val="00DC763B"/>
    <w:rsid w:val="00DF65B5"/>
    <w:rsid w:val="00E32DFE"/>
    <w:rsid w:val="00E604DE"/>
    <w:rsid w:val="00E749B5"/>
    <w:rsid w:val="00EB7403"/>
    <w:rsid w:val="00ED3D9E"/>
    <w:rsid w:val="00EF5593"/>
    <w:rsid w:val="00F05F00"/>
    <w:rsid w:val="00F246E1"/>
    <w:rsid w:val="00F255C8"/>
    <w:rsid w:val="00F434E5"/>
    <w:rsid w:val="00F47931"/>
    <w:rsid w:val="00F52E23"/>
    <w:rsid w:val="00F54944"/>
    <w:rsid w:val="00F67001"/>
    <w:rsid w:val="00F82140"/>
    <w:rsid w:val="00F8409B"/>
    <w:rsid w:val="00F951F8"/>
    <w:rsid w:val="00FB509B"/>
    <w:rsid w:val="00FE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DB7E35"/>
  <w15:docId w15:val="{14AF07C7-7592-4D5B-9948-04F7A8DE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C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35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B1A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1A5B"/>
  </w:style>
  <w:style w:type="paragraph" w:styleId="a6">
    <w:name w:val="footer"/>
    <w:basedOn w:val="a"/>
    <w:link w:val="a7"/>
    <w:uiPriority w:val="99"/>
    <w:unhideWhenUsed/>
    <w:rsid w:val="000B1A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1A5B"/>
  </w:style>
  <w:style w:type="paragraph" w:styleId="a8">
    <w:name w:val="Balloon Text"/>
    <w:basedOn w:val="a"/>
    <w:link w:val="a9"/>
    <w:uiPriority w:val="99"/>
    <w:semiHidden/>
    <w:unhideWhenUsed/>
    <w:rsid w:val="00F52E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2E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0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E5AE3-FCB9-45EA-8004-E7EFD44F0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京都府教育委員会</dc:creator>
  <cp:lastModifiedBy>藤本　文香</cp:lastModifiedBy>
  <cp:revision>2</cp:revision>
  <cp:lastPrinted>2025-07-04T08:51:00Z</cp:lastPrinted>
  <dcterms:created xsi:type="dcterms:W3CDTF">2026-07-27T02:15:00Z</dcterms:created>
  <dcterms:modified xsi:type="dcterms:W3CDTF">2026-07-27T02:15:00Z</dcterms:modified>
</cp:coreProperties>
</file>