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2CF11" w14:textId="77777777" w:rsidR="00A00715" w:rsidRPr="00C40C91" w:rsidRDefault="00C40C91" w:rsidP="00F149ED">
      <w:pPr>
        <w:snapToGrid w:val="0"/>
        <w:rPr>
          <w:rFonts w:ascii="游明朝" w:eastAsia="游明朝" w:hAnsi="游明朝"/>
          <w:sz w:val="22"/>
        </w:rPr>
      </w:pPr>
      <w:bookmarkStart w:id="0" w:name="_GoBack"/>
      <w:bookmarkEnd w:id="0"/>
      <w:r>
        <w:rPr>
          <w:rFonts w:ascii="游明朝" w:eastAsia="游明朝" w:hAnsi="游明朝"/>
          <w:sz w:val="22"/>
        </w:rPr>
        <w:t>第</w:t>
      </w:r>
      <w:r>
        <w:rPr>
          <w:rFonts w:ascii="游明朝" w:eastAsia="游明朝" w:hAnsi="游明朝" w:hint="eastAsia"/>
          <w:sz w:val="22"/>
        </w:rPr>
        <w:t>３</w:t>
      </w:r>
      <w:r w:rsidR="006C738B" w:rsidRPr="00C40C91">
        <w:rPr>
          <w:rFonts w:ascii="游明朝" w:eastAsia="游明朝" w:hAnsi="游明朝"/>
          <w:sz w:val="22"/>
        </w:rPr>
        <w:t>号様式（第</w:t>
      </w:r>
      <w:r w:rsidR="00412D86">
        <w:rPr>
          <w:rFonts w:ascii="游明朝" w:eastAsia="游明朝" w:hAnsi="游明朝" w:hint="eastAsia"/>
          <w:sz w:val="22"/>
        </w:rPr>
        <w:t>７</w:t>
      </w:r>
      <w:r w:rsidR="006C738B" w:rsidRPr="00C40C91">
        <w:rPr>
          <w:rFonts w:ascii="游明朝" w:eastAsia="游明朝" w:hAnsi="游明朝"/>
          <w:sz w:val="22"/>
        </w:rPr>
        <w:t>条関係）</w:t>
      </w:r>
    </w:p>
    <w:p w14:paraId="0B6E82C4" w14:textId="72DD7CE3" w:rsidR="006C738B" w:rsidRPr="006C738B" w:rsidRDefault="005937AC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sz w:val="24"/>
        </w:rPr>
        <w:t>令和</w:t>
      </w:r>
      <w:r w:rsidR="009B5F06">
        <w:rPr>
          <w:rFonts w:ascii="游ゴシック" w:eastAsia="游ゴシック" w:hAnsi="游ゴシック" w:hint="eastAsia"/>
          <w:b/>
          <w:sz w:val="24"/>
        </w:rPr>
        <w:t>６</w:t>
      </w:r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299B4689" w14:textId="77777777" w:rsidR="006C738B" w:rsidRPr="00F83147" w:rsidRDefault="00F149ED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F83147">
        <w:rPr>
          <w:rFonts w:ascii="游ゴシック" w:eastAsia="游ゴシック" w:hAnsi="游ゴシック"/>
          <w:b/>
          <w:spacing w:val="16"/>
          <w:kern w:val="0"/>
          <w:sz w:val="32"/>
          <w:fitText w:val="3840" w:id="1926552064"/>
        </w:rPr>
        <w:t>中止（廃止）</w:t>
      </w:r>
      <w:r w:rsidR="001D772C" w:rsidRPr="00F83147">
        <w:rPr>
          <w:rFonts w:ascii="游ゴシック" w:eastAsia="游ゴシック" w:hAnsi="游ゴシック"/>
          <w:b/>
          <w:spacing w:val="16"/>
          <w:kern w:val="0"/>
          <w:sz w:val="32"/>
          <w:fitText w:val="3840" w:id="1926552064"/>
        </w:rPr>
        <w:t>承認申請</w:t>
      </w:r>
      <w:r w:rsidR="001D772C" w:rsidRPr="00F83147">
        <w:rPr>
          <w:rFonts w:ascii="游ゴシック" w:eastAsia="游ゴシック" w:hAnsi="游ゴシック"/>
          <w:b/>
          <w:kern w:val="0"/>
          <w:sz w:val="32"/>
          <w:fitText w:val="3840" w:id="1926552064"/>
        </w:rPr>
        <w:t>書</w:t>
      </w:r>
    </w:p>
    <w:p w14:paraId="44EDCB7D" w14:textId="77777777" w:rsidR="006C738B" w:rsidRDefault="000813E2" w:rsidP="00F149ED">
      <w:pPr>
        <w:snapToGrid w:val="0"/>
        <w:spacing w:line="28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6C738B"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71A44C74" w14:textId="034BC3CB" w:rsidR="006C738B" w:rsidRDefault="00835055" w:rsidP="00F149ED">
      <w:pPr>
        <w:snapToGrid w:val="0"/>
        <w:spacing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（公財）京都府市町村振興協会理事長</w:t>
      </w:r>
      <w:r w:rsidR="006C738B">
        <w:rPr>
          <w:rFonts w:ascii="游ゴシック" w:eastAsia="游ゴシック" w:hAnsi="游ゴシック"/>
          <w:sz w:val="22"/>
        </w:rPr>
        <w:t xml:space="preserve">　様</w:t>
      </w:r>
    </w:p>
    <w:p w14:paraId="4715FA5F" w14:textId="0CA2F840" w:rsidR="006C738B" w:rsidRPr="006C738B" w:rsidRDefault="006C738B" w:rsidP="00F149ED">
      <w:pPr>
        <w:snapToGrid w:val="0"/>
        <w:spacing w:afterLines="20" w:after="72"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　</w:t>
      </w:r>
    </w:p>
    <w:tbl>
      <w:tblPr>
        <w:tblStyle w:val="a3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956"/>
        <w:gridCol w:w="4212"/>
      </w:tblGrid>
      <w:tr w:rsidR="006C738B" w14:paraId="58982C5A" w14:textId="77777777" w:rsidTr="00612CB5">
        <w:trPr>
          <w:trHeight w:val="466"/>
        </w:trPr>
        <w:tc>
          <w:tcPr>
            <w:tcW w:w="2381" w:type="dxa"/>
            <w:gridSpan w:val="2"/>
            <w:vAlign w:val="center"/>
          </w:tcPr>
          <w:p w14:paraId="3132EEA5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体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vAlign w:val="center"/>
          </w:tcPr>
          <w:p w14:paraId="09FA0B82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54D91C77" w14:textId="77777777" w:rsidTr="00E2338E">
        <w:tc>
          <w:tcPr>
            <w:tcW w:w="2381" w:type="dxa"/>
            <w:gridSpan w:val="2"/>
            <w:vMerge w:val="restart"/>
            <w:vAlign w:val="center"/>
          </w:tcPr>
          <w:p w14:paraId="60EA6663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在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地</w:t>
            </w:r>
          </w:p>
        </w:tc>
        <w:tc>
          <w:tcPr>
            <w:tcW w:w="4212" w:type="dxa"/>
            <w:vAlign w:val="center"/>
          </w:tcPr>
          <w:p w14:paraId="1B66E12C" w14:textId="77777777" w:rsidR="006C738B" w:rsidRPr="00E2338E" w:rsidRDefault="00E2338E" w:rsidP="00834B9C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612CB5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14:paraId="7EE03C0A" w14:textId="77777777" w:rsidTr="00E2338E">
        <w:trPr>
          <w:trHeight w:val="340"/>
        </w:trPr>
        <w:tc>
          <w:tcPr>
            <w:tcW w:w="2381" w:type="dxa"/>
            <w:gridSpan w:val="2"/>
            <w:vMerge/>
            <w:vAlign w:val="center"/>
          </w:tcPr>
          <w:p w14:paraId="2825E603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50F5C054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17DCE4D4" w14:textId="77777777" w:rsidTr="00E2338E">
        <w:trPr>
          <w:trHeight w:val="454"/>
        </w:trPr>
        <w:tc>
          <w:tcPr>
            <w:tcW w:w="2381" w:type="dxa"/>
            <w:gridSpan w:val="2"/>
            <w:vMerge/>
            <w:vAlign w:val="center"/>
          </w:tcPr>
          <w:p w14:paraId="7B6C508D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055B3A6C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06BAF710" w14:textId="77777777" w:rsidTr="00E2338E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14:paraId="10435736" w14:textId="77777777" w:rsidR="006C738B" w:rsidRDefault="006C738B" w:rsidP="00E2338E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02755CF5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職</w:t>
            </w:r>
          </w:p>
        </w:tc>
        <w:tc>
          <w:tcPr>
            <w:tcW w:w="4212" w:type="dxa"/>
            <w:vAlign w:val="center"/>
          </w:tcPr>
          <w:p w14:paraId="6B7BC82B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43561BFF" w14:textId="77777777" w:rsidTr="00E2338E">
        <w:tc>
          <w:tcPr>
            <w:tcW w:w="425" w:type="dxa"/>
            <w:vMerge/>
            <w:vAlign w:val="center"/>
          </w:tcPr>
          <w:p w14:paraId="4DA4D855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480C2592" w14:textId="77777777"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150A3313" w14:textId="77777777"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14:paraId="6A46E752" w14:textId="77777777" w:rsidTr="00E2338E">
        <w:trPr>
          <w:trHeight w:val="567"/>
        </w:trPr>
        <w:tc>
          <w:tcPr>
            <w:tcW w:w="425" w:type="dxa"/>
            <w:vMerge/>
            <w:vAlign w:val="center"/>
          </w:tcPr>
          <w:p w14:paraId="597CD30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24B8F276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663A6BD0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D25300C" w14:textId="77777777" w:rsidR="00B5064A" w:rsidRDefault="00B5064A" w:rsidP="00F149ED">
      <w:pPr>
        <w:snapToGrid w:val="0"/>
        <w:spacing w:beforeLines="50" w:before="180" w:line="280" w:lineRule="exact"/>
        <w:ind w:firstLineChars="100" w:firstLine="240"/>
        <w:rPr>
          <w:rFonts w:ascii="游ゴシック" w:eastAsia="游ゴシック" w:hAnsi="游ゴシック"/>
          <w:sz w:val="24"/>
        </w:rPr>
      </w:pPr>
    </w:p>
    <w:p w14:paraId="56B10E7B" w14:textId="77777777" w:rsidR="001D772C" w:rsidRPr="007C7377" w:rsidRDefault="000813E2" w:rsidP="00F149ED">
      <w:pPr>
        <w:snapToGrid w:val="0"/>
        <w:spacing w:beforeLines="50" w:before="180" w:line="280" w:lineRule="exact"/>
        <w:ind w:firstLineChars="100" w:firstLine="24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4"/>
        </w:rPr>
        <w:t>令和</w:t>
      </w:r>
      <w:r w:rsidR="00CD017B">
        <w:rPr>
          <w:rFonts w:ascii="游ゴシック" w:eastAsia="游ゴシック" w:hAnsi="游ゴシック" w:hint="eastAsia"/>
          <w:sz w:val="24"/>
        </w:rPr>
        <w:t xml:space="preserve">　　年　月　</w:t>
      </w:r>
      <w:proofErr w:type="gramStart"/>
      <w:r w:rsidR="00CD017B">
        <w:rPr>
          <w:rFonts w:ascii="游ゴシック" w:eastAsia="游ゴシック" w:hAnsi="游ゴシック" w:hint="eastAsia"/>
          <w:sz w:val="24"/>
        </w:rPr>
        <w:t>日付け</w:t>
      </w:r>
      <w:proofErr w:type="gramEnd"/>
      <w:r w:rsidR="00CD017B">
        <w:rPr>
          <w:rFonts w:ascii="游ゴシック" w:eastAsia="游ゴシック" w:hAnsi="游ゴシック" w:hint="eastAsia"/>
          <w:sz w:val="24"/>
        </w:rPr>
        <w:t>で交付決定のあった交付金に係る事業を次</w:t>
      </w:r>
      <w:r w:rsidR="001D772C" w:rsidRPr="001D772C">
        <w:rPr>
          <w:rFonts w:ascii="游ゴシック" w:eastAsia="游ゴシック" w:hAnsi="游ゴシック" w:hint="eastAsia"/>
          <w:sz w:val="24"/>
        </w:rPr>
        <w:t>のとおり</w:t>
      </w:r>
      <w:r w:rsidR="00F149ED">
        <w:rPr>
          <w:rFonts w:ascii="游ゴシック" w:eastAsia="游ゴシック" w:hAnsi="游ゴシック" w:hint="eastAsia"/>
          <w:sz w:val="24"/>
        </w:rPr>
        <w:t>中止（廃止）</w:t>
      </w:r>
      <w:r w:rsidR="001D772C" w:rsidRPr="001D772C">
        <w:rPr>
          <w:rFonts w:ascii="游ゴシック" w:eastAsia="游ゴシック" w:hAnsi="游ゴシック" w:hint="eastAsia"/>
          <w:sz w:val="24"/>
        </w:rPr>
        <w:t>したいので、承認を申請します。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148"/>
      </w:tblGrid>
      <w:tr w:rsidR="001D772C" w:rsidRPr="001D772C" w14:paraId="3D4F3DB6" w14:textId="77777777" w:rsidTr="00124058">
        <w:trPr>
          <w:trHeight w:val="5900"/>
        </w:trPr>
        <w:tc>
          <w:tcPr>
            <w:tcW w:w="2802" w:type="dxa"/>
            <w:vAlign w:val="center"/>
          </w:tcPr>
          <w:p w14:paraId="61856185" w14:textId="77777777" w:rsidR="001D772C" w:rsidRPr="001D772C" w:rsidRDefault="001D772C" w:rsidP="00F149E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/>
                <w:sz w:val="22"/>
              </w:rPr>
              <w:t xml:space="preserve">１　</w:t>
            </w:r>
            <w:r w:rsidR="00F149ED">
              <w:rPr>
                <w:rFonts w:ascii="游ゴシック" w:eastAsia="游ゴシック" w:hAnsi="游ゴシック"/>
                <w:sz w:val="22"/>
              </w:rPr>
              <w:t>中止（廃止）</w:t>
            </w:r>
            <w:r w:rsidRPr="001D772C">
              <w:rPr>
                <w:rFonts w:ascii="游ゴシック" w:eastAsia="游ゴシック" w:hAnsi="游ゴシック"/>
                <w:sz w:val="22"/>
              </w:rPr>
              <w:t>の理由</w:t>
            </w:r>
          </w:p>
        </w:tc>
        <w:tc>
          <w:tcPr>
            <w:tcW w:w="7148" w:type="dxa"/>
            <w:vAlign w:val="center"/>
          </w:tcPr>
          <w:p w14:paraId="54FB072D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2C4D5352" w14:textId="77777777" w:rsidTr="00F149ED">
        <w:trPr>
          <w:trHeight w:val="567"/>
        </w:trPr>
        <w:tc>
          <w:tcPr>
            <w:tcW w:w="2802" w:type="dxa"/>
            <w:vAlign w:val="center"/>
          </w:tcPr>
          <w:p w14:paraId="23FF4C54" w14:textId="77777777" w:rsidR="001D772C" w:rsidRDefault="00F149ED" w:rsidP="00F149E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２</w:t>
            </w:r>
            <w:r w:rsidR="001D772C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中止（廃止）の時期</w:t>
            </w:r>
          </w:p>
        </w:tc>
        <w:tc>
          <w:tcPr>
            <w:tcW w:w="7148" w:type="dxa"/>
            <w:vAlign w:val="center"/>
          </w:tcPr>
          <w:p w14:paraId="14200ADC" w14:textId="77777777" w:rsidR="001D772C" w:rsidRPr="001D772C" w:rsidRDefault="000813E2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="00F149ED">
              <w:rPr>
                <w:rFonts w:ascii="游ゴシック" w:eastAsia="游ゴシック" w:hAnsi="游ゴシック"/>
                <w:sz w:val="22"/>
              </w:rPr>
              <w:t xml:space="preserve">　　　年　　　月</w:t>
            </w:r>
          </w:p>
        </w:tc>
      </w:tr>
    </w:tbl>
    <w:p w14:paraId="2D822983" w14:textId="77777777" w:rsidR="0025483B" w:rsidRPr="00F149ED" w:rsidRDefault="0025483B" w:rsidP="00291105">
      <w:pPr>
        <w:snapToGrid w:val="0"/>
        <w:spacing w:beforeLines="100" w:before="360"/>
        <w:rPr>
          <w:rFonts w:ascii="游ゴシック" w:eastAsia="游ゴシック" w:hAnsi="游ゴシック"/>
          <w:sz w:val="20"/>
        </w:rPr>
      </w:pPr>
    </w:p>
    <w:sectPr w:rsidR="0025483B" w:rsidRPr="00F149ED" w:rsidSect="00E52F98">
      <w:pgSz w:w="11906" w:h="16838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34E73" w14:textId="77777777" w:rsidR="00524369" w:rsidRDefault="00524369" w:rsidP="001D772C">
      <w:r>
        <w:separator/>
      </w:r>
    </w:p>
  </w:endnote>
  <w:endnote w:type="continuationSeparator" w:id="0">
    <w:p w14:paraId="09C5FA87" w14:textId="77777777" w:rsidR="00524369" w:rsidRDefault="00524369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A5728" w14:textId="77777777" w:rsidR="00524369" w:rsidRDefault="00524369" w:rsidP="001D772C">
      <w:r>
        <w:separator/>
      </w:r>
    </w:p>
  </w:footnote>
  <w:footnote w:type="continuationSeparator" w:id="0">
    <w:p w14:paraId="70869910" w14:textId="77777777" w:rsidR="00524369" w:rsidRDefault="00524369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0813E2"/>
    <w:rsid w:val="0008641D"/>
    <w:rsid w:val="00121535"/>
    <w:rsid w:val="00124058"/>
    <w:rsid w:val="00127401"/>
    <w:rsid w:val="001B48C1"/>
    <w:rsid w:val="001D772C"/>
    <w:rsid w:val="002117B9"/>
    <w:rsid w:val="0025483B"/>
    <w:rsid w:val="00291105"/>
    <w:rsid w:val="00354A41"/>
    <w:rsid w:val="0036138B"/>
    <w:rsid w:val="00412D86"/>
    <w:rsid w:val="00524369"/>
    <w:rsid w:val="00572413"/>
    <w:rsid w:val="005937AC"/>
    <w:rsid w:val="005B683D"/>
    <w:rsid w:val="00612CB5"/>
    <w:rsid w:val="006C738B"/>
    <w:rsid w:val="00700D60"/>
    <w:rsid w:val="007C7377"/>
    <w:rsid w:val="00834B9C"/>
    <w:rsid w:val="00835055"/>
    <w:rsid w:val="008C6A3D"/>
    <w:rsid w:val="009B5F06"/>
    <w:rsid w:val="00A00715"/>
    <w:rsid w:val="00A57F71"/>
    <w:rsid w:val="00A95308"/>
    <w:rsid w:val="00B43B36"/>
    <w:rsid w:val="00B5064A"/>
    <w:rsid w:val="00B80226"/>
    <w:rsid w:val="00C40C91"/>
    <w:rsid w:val="00C707A0"/>
    <w:rsid w:val="00CD017B"/>
    <w:rsid w:val="00D47FA0"/>
    <w:rsid w:val="00D77F22"/>
    <w:rsid w:val="00E2338E"/>
    <w:rsid w:val="00E52F98"/>
    <w:rsid w:val="00F149ED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5ED4C6"/>
  <w15:docId w15:val="{2B5CA665-50FA-43C3-8F56-09B744D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本田　美咲</cp:lastModifiedBy>
  <cp:revision>5</cp:revision>
  <cp:lastPrinted>2025-08-27T04:02:00Z</cp:lastPrinted>
  <dcterms:created xsi:type="dcterms:W3CDTF">2023-09-21T02:51:00Z</dcterms:created>
  <dcterms:modified xsi:type="dcterms:W3CDTF">2025-08-27T04:02:00Z</dcterms:modified>
</cp:coreProperties>
</file>