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11A" w:rsidRPr="00E2211A" w:rsidRDefault="00E2211A" w:rsidP="00E2211A">
      <w:pPr>
        <w:jc w:val="center"/>
        <w:rPr>
          <w:rFonts w:ascii="Century" w:eastAsia="ＭＳ 明朝" w:hAnsi="Century" w:cs="Times New Roman"/>
          <w:color w:val="000000"/>
          <w:sz w:val="40"/>
          <w:szCs w:val="24"/>
        </w:rPr>
      </w:pPr>
      <w:r w:rsidRPr="00E2211A">
        <w:rPr>
          <w:rFonts w:ascii="Century" w:eastAsia="ＭＳ 明朝" w:hAnsi="Century" w:cs="Times New Roman"/>
          <w:color w:val="000000"/>
          <w:sz w:val="40"/>
          <w:szCs w:val="24"/>
        </w:rPr>
        <w:t>宣　誓　書</w:t>
      </w:r>
    </w:p>
    <w:p w:rsidR="00E2211A" w:rsidRPr="00E2211A" w:rsidRDefault="00E2211A" w:rsidP="00E2211A">
      <w:pPr>
        <w:wordWrap w:val="0"/>
        <w:jc w:val="right"/>
        <w:rPr>
          <w:rFonts w:ascii="Century" w:eastAsia="ＭＳ 明朝" w:hAnsi="Century" w:cs="Times New Roman"/>
          <w:color w:val="000000"/>
          <w:sz w:val="24"/>
          <w:szCs w:val="24"/>
        </w:rPr>
      </w:pPr>
      <w:r w:rsidRPr="00E2211A">
        <w:rPr>
          <w:rFonts w:ascii="Century" w:eastAsia="ＭＳ 明朝" w:hAnsi="Century" w:cs="Times New Roman"/>
          <w:color w:val="000000"/>
          <w:sz w:val="40"/>
          <w:szCs w:val="24"/>
        </w:rPr>
        <w:t xml:space="preserve">　　</w:t>
      </w:r>
      <w:r w:rsidRPr="00E2211A">
        <w:rPr>
          <w:rFonts w:ascii="Century" w:eastAsia="ＭＳ 明朝" w:hAnsi="Century" w:cs="Times New Roman"/>
          <w:color w:val="000000"/>
          <w:sz w:val="24"/>
          <w:szCs w:val="24"/>
        </w:rPr>
        <w:t>年　　月　　日</w:t>
      </w:r>
    </w:p>
    <w:p w:rsidR="00E2211A" w:rsidRPr="00E2211A" w:rsidRDefault="00E2211A" w:rsidP="00E2211A">
      <w:pPr>
        <w:rPr>
          <w:rFonts w:ascii="Century" w:eastAsia="ＭＳ 明朝" w:hAnsi="Century" w:cs="Times New Roman"/>
          <w:color w:val="000000"/>
          <w:sz w:val="24"/>
          <w:szCs w:val="24"/>
        </w:rPr>
      </w:pPr>
    </w:p>
    <w:p w:rsidR="00E2211A" w:rsidRPr="00E2211A" w:rsidRDefault="00E2211A" w:rsidP="00E2211A">
      <w:pPr>
        <w:rPr>
          <w:rFonts w:ascii="Century" w:eastAsia="ＭＳ 明朝" w:hAnsi="Century" w:cs="Times New Roman"/>
          <w:color w:val="000000"/>
          <w:sz w:val="24"/>
          <w:szCs w:val="24"/>
        </w:rPr>
      </w:pPr>
      <w:r w:rsidRPr="00E2211A">
        <w:rPr>
          <w:rFonts w:ascii="Century" w:eastAsia="ＭＳ 明朝" w:hAnsi="Century" w:cs="Times New Roman" w:hint="eastAsia"/>
          <w:color w:val="000000"/>
          <w:sz w:val="24"/>
          <w:szCs w:val="24"/>
        </w:rPr>
        <w:t>京都府教育委員会　様</w:t>
      </w:r>
    </w:p>
    <w:p w:rsidR="00E2211A" w:rsidRPr="00E2211A" w:rsidRDefault="00E2211A" w:rsidP="00E2211A">
      <w:pPr>
        <w:spacing w:line="500" w:lineRule="exact"/>
        <w:jc w:val="left"/>
        <w:rPr>
          <w:rFonts w:ascii="Century" w:eastAsia="ＭＳ 明朝" w:hAnsi="Century" w:cs="Times New Roman"/>
          <w:color w:val="000000"/>
          <w:sz w:val="24"/>
          <w:szCs w:val="24"/>
        </w:rPr>
      </w:pPr>
      <w:r w:rsidRPr="00E2211A">
        <w:rPr>
          <w:rFonts w:ascii="Century" w:eastAsia="ＭＳ 明朝" w:hAnsi="Century" w:cs="Times New Roman" w:hint="eastAsia"/>
          <w:color w:val="000000"/>
          <w:sz w:val="24"/>
          <w:szCs w:val="24"/>
        </w:rPr>
        <w:t xml:space="preserve">　</w:t>
      </w:r>
    </w:p>
    <w:p w:rsidR="00E2211A" w:rsidRPr="00E2211A" w:rsidRDefault="00E2211A" w:rsidP="00E2211A">
      <w:pPr>
        <w:spacing w:line="500" w:lineRule="exact"/>
        <w:ind w:firstLine="720"/>
        <w:jc w:val="left"/>
        <w:rPr>
          <w:rFonts w:ascii="Century" w:eastAsia="ＭＳ 明朝" w:hAnsi="Century" w:cs="Times New Roman"/>
          <w:color w:val="000000"/>
          <w:sz w:val="24"/>
          <w:szCs w:val="24"/>
        </w:rPr>
      </w:pPr>
      <w:r w:rsidRPr="00E2211A">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設置者名</w:t>
      </w:r>
      <w:r w:rsidRPr="00E2211A">
        <w:rPr>
          <w:rFonts w:ascii="Century" w:eastAsia="ＭＳ 明朝" w:hAnsi="Century" w:cs="Times New Roman" w:hint="eastAsia"/>
          <w:color w:val="000000"/>
          <w:sz w:val="24"/>
          <w:szCs w:val="24"/>
        </w:rPr>
        <w:t xml:space="preserve">　　　　　　　　　　　　　　</w:t>
      </w:r>
    </w:p>
    <w:p w:rsidR="00E2211A" w:rsidRPr="00E2211A" w:rsidRDefault="00E2211A" w:rsidP="00E2211A">
      <w:pPr>
        <w:spacing w:line="500" w:lineRule="exact"/>
        <w:rPr>
          <w:rFonts w:ascii="Century" w:eastAsia="ＭＳ 明朝" w:hAnsi="Century" w:cs="Times New Roman"/>
          <w:color w:val="000000"/>
          <w:sz w:val="24"/>
          <w:szCs w:val="24"/>
        </w:rPr>
      </w:pPr>
      <w:r w:rsidRPr="00E2211A">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設置者</w:t>
      </w:r>
      <w:r w:rsidRPr="00E2211A">
        <w:rPr>
          <w:rFonts w:ascii="Century" w:eastAsia="ＭＳ 明朝" w:hAnsi="Century" w:cs="Times New Roman" w:hint="eastAsia"/>
          <w:color w:val="000000"/>
          <w:sz w:val="24"/>
          <w:szCs w:val="24"/>
        </w:rPr>
        <w:t>の</w:t>
      </w:r>
      <w:r>
        <w:rPr>
          <w:rFonts w:ascii="Century" w:eastAsia="ＭＳ 明朝" w:hAnsi="Century" w:cs="Times New Roman" w:hint="eastAsia"/>
          <w:color w:val="000000"/>
          <w:sz w:val="24"/>
          <w:szCs w:val="24"/>
        </w:rPr>
        <w:t>住所</w:t>
      </w:r>
      <w:r w:rsidRPr="00E2211A">
        <w:rPr>
          <w:rFonts w:ascii="Century" w:eastAsia="ＭＳ 明朝" w:hAnsi="Century" w:cs="Times New Roman" w:hint="eastAsia"/>
          <w:color w:val="000000"/>
          <w:sz w:val="24"/>
          <w:szCs w:val="24"/>
        </w:rPr>
        <w:t xml:space="preserve">　　　　　　　　　　　　　</w:t>
      </w:r>
    </w:p>
    <w:p w:rsidR="00E2211A" w:rsidRPr="00E2211A" w:rsidRDefault="00E2211A" w:rsidP="00E2211A">
      <w:pPr>
        <w:rPr>
          <w:rFonts w:ascii="Century" w:eastAsia="ＭＳ 明朝" w:hAnsi="Century" w:cs="Times New Roman"/>
          <w:color w:val="000000"/>
          <w:sz w:val="24"/>
          <w:szCs w:val="24"/>
        </w:rPr>
      </w:pPr>
    </w:p>
    <w:p w:rsidR="00E2211A" w:rsidRPr="00E2211A" w:rsidRDefault="00E2211A" w:rsidP="00E2211A">
      <w:pPr>
        <w:ind w:firstLine="240"/>
        <w:rPr>
          <w:rFonts w:ascii="Century" w:eastAsia="ＭＳ 明朝" w:hAnsi="Century" w:cs="Times New Roman"/>
          <w:color w:val="000000"/>
          <w:sz w:val="24"/>
          <w:szCs w:val="24"/>
        </w:rPr>
      </w:pPr>
    </w:p>
    <w:p w:rsidR="00E2211A" w:rsidRPr="00E2211A" w:rsidRDefault="00E2211A" w:rsidP="00E2211A">
      <w:pPr>
        <w:ind w:firstLine="24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博物館</w:t>
      </w:r>
      <w:r w:rsidRPr="00E2211A">
        <w:rPr>
          <w:rFonts w:ascii="Century" w:eastAsia="ＭＳ 明朝" w:hAnsi="Century" w:cs="Times New Roman" w:hint="eastAsia"/>
          <w:color w:val="000000"/>
          <w:sz w:val="24"/>
          <w:szCs w:val="24"/>
        </w:rPr>
        <w:t>の</w:t>
      </w:r>
      <w:r>
        <w:rPr>
          <w:rFonts w:ascii="Century" w:eastAsia="ＭＳ 明朝" w:hAnsi="Century" w:cs="Times New Roman" w:hint="eastAsia"/>
          <w:color w:val="000000"/>
          <w:sz w:val="24"/>
          <w:szCs w:val="24"/>
        </w:rPr>
        <w:t>登録</w:t>
      </w:r>
      <w:r w:rsidRPr="00E2211A">
        <w:rPr>
          <w:rFonts w:ascii="Century" w:eastAsia="ＭＳ 明朝" w:hAnsi="Century" w:cs="Times New Roman" w:hint="eastAsia"/>
          <w:color w:val="000000"/>
          <w:sz w:val="24"/>
          <w:szCs w:val="24"/>
        </w:rPr>
        <w:t>申請を行うに</w:t>
      </w:r>
      <w:r>
        <w:rPr>
          <w:rFonts w:ascii="Century" w:eastAsia="ＭＳ 明朝" w:hAnsi="Century" w:cs="Times New Roman" w:hint="eastAsia"/>
          <w:color w:val="000000"/>
          <w:sz w:val="24"/>
          <w:szCs w:val="24"/>
        </w:rPr>
        <w:t>あ</w:t>
      </w:r>
      <w:r w:rsidRPr="00E2211A">
        <w:rPr>
          <w:rFonts w:ascii="Century" w:eastAsia="ＭＳ 明朝" w:hAnsi="Century" w:cs="Times New Roman" w:hint="eastAsia"/>
          <w:color w:val="000000"/>
          <w:sz w:val="24"/>
          <w:szCs w:val="24"/>
        </w:rPr>
        <w:t>たり、下記に記載した事項は真実に相違ありません。</w:t>
      </w:r>
    </w:p>
    <w:p w:rsidR="00E2211A" w:rsidRDefault="00E2211A" w:rsidP="00E2211A">
      <w:pPr>
        <w:ind w:firstLine="240"/>
        <w:rPr>
          <w:rFonts w:ascii="Century" w:eastAsia="ＭＳ 明朝" w:hAnsi="Century" w:cs="Times New Roman"/>
          <w:color w:val="000000"/>
          <w:sz w:val="24"/>
          <w:szCs w:val="24"/>
        </w:rPr>
      </w:pPr>
    </w:p>
    <w:p w:rsidR="00555B62" w:rsidRPr="00E2211A" w:rsidRDefault="00555B62" w:rsidP="00E2211A">
      <w:pPr>
        <w:ind w:firstLine="240"/>
        <w:rPr>
          <w:rFonts w:ascii="Century" w:eastAsia="ＭＳ 明朝" w:hAnsi="Century" w:cs="Times New Roman"/>
          <w:color w:val="000000"/>
          <w:sz w:val="24"/>
          <w:szCs w:val="24"/>
        </w:rPr>
      </w:pPr>
    </w:p>
    <w:p w:rsidR="00E2211A" w:rsidRPr="00E2211A" w:rsidRDefault="00E2211A" w:rsidP="00E2211A">
      <w:pPr>
        <w:jc w:val="center"/>
        <w:rPr>
          <w:rFonts w:ascii="Century" w:eastAsia="ＭＳ 明朝" w:hAnsi="Century" w:cs="Times New Roman"/>
          <w:sz w:val="24"/>
          <w:szCs w:val="24"/>
        </w:rPr>
      </w:pPr>
      <w:r w:rsidRPr="00E2211A">
        <w:rPr>
          <w:rFonts w:ascii="Century" w:eastAsia="ＭＳ 明朝" w:hAnsi="Century" w:cs="Times New Roman" w:hint="eastAsia"/>
          <w:sz w:val="24"/>
          <w:szCs w:val="24"/>
        </w:rPr>
        <w:t>記</w:t>
      </w:r>
    </w:p>
    <w:p w:rsidR="00E2211A" w:rsidRDefault="00E2211A" w:rsidP="00E2211A">
      <w:pPr>
        <w:rPr>
          <w:rFonts w:ascii="Century" w:eastAsia="ＭＳ 明朝" w:hAnsi="Century" w:cs="Times New Roman"/>
          <w:sz w:val="24"/>
          <w:szCs w:val="24"/>
        </w:rPr>
      </w:pPr>
    </w:p>
    <w:p w:rsidR="00555B62" w:rsidRPr="00E2211A" w:rsidRDefault="00555B62" w:rsidP="00E2211A">
      <w:pPr>
        <w:rPr>
          <w:rFonts w:ascii="Century" w:eastAsia="ＭＳ 明朝" w:hAnsi="Century" w:cs="Times New Roman"/>
          <w:sz w:val="24"/>
          <w:szCs w:val="24"/>
        </w:rPr>
      </w:pPr>
    </w:p>
    <w:p w:rsidR="00E2211A" w:rsidRDefault="00E2211A" w:rsidP="00E2211A">
      <w:pPr>
        <w:ind w:left="420"/>
        <w:rPr>
          <w:rFonts w:ascii="Century" w:eastAsia="ＭＳ 明朝" w:hAnsi="Century" w:cs="Times New Roman"/>
          <w:color w:val="000000"/>
          <w:sz w:val="24"/>
          <w:szCs w:val="24"/>
        </w:rPr>
      </w:pPr>
      <w:r w:rsidRPr="00E2211A">
        <w:rPr>
          <w:rFonts w:ascii="Century" w:eastAsia="ＭＳ 明朝" w:hAnsi="Century" w:cs="Times New Roman" w:hint="eastAsia"/>
          <w:color w:val="000000"/>
          <w:sz w:val="24"/>
          <w:szCs w:val="24"/>
        </w:rPr>
        <w:t>以下のすべてを満たします。</w:t>
      </w:r>
    </w:p>
    <w:p w:rsidR="00391635" w:rsidRPr="00E2211A" w:rsidRDefault="00391635" w:rsidP="00E2211A">
      <w:pPr>
        <w:ind w:left="420"/>
        <w:rPr>
          <w:rFonts w:ascii="Century" w:eastAsia="ＭＳ 明朝" w:hAnsi="Century" w:cs="Times New Roman"/>
          <w:color w:val="000000"/>
          <w:sz w:val="24"/>
          <w:szCs w:val="24"/>
        </w:rPr>
      </w:pPr>
    </w:p>
    <w:p w:rsidR="00391635" w:rsidRPr="00E2211A" w:rsidRDefault="00E2211A" w:rsidP="00391635">
      <w:pPr>
        <w:ind w:leftChars="202" w:left="424" w:firstLine="2"/>
        <w:rPr>
          <w:rFonts w:ascii="Century" w:eastAsia="ＭＳ 明朝" w:hAnsi="Century" w:cs="Times New Roman"/>
          <w:sz w:val="24"/>
          <w:szCs w:val="24"/>
        </w:rPr>
      </w:pPr>
      <w:r>
        <w:rPr>
          <w:rFonts w:ascii="Century" w:eastAsia="ＭＳ 明朝" w:hAnsi="Century" w:cs="Times New Roman" w:hint="eastAsia"/>
          <w:sz w:val="24"/>
          <w:szCs w:val="24"/>
        </w:rPr>
        <w:t>１．</w:t>
      </w:r>
      <w:r w:rsidR="00F16D8A" w:rsidRPr="00F16D8A">
        <w:rPr>
          <w:rFonts w:ascii="Century" w:eastAsia="ＭＳ 明朝" w:hAnsi="Century" w:cs="Times New Roman" w:hint="eastAsia"/>
          <w:sz w:val="24"/>
          <w:szCs w:val="24"/>
        </w:rPr>
        <w:t>民事再生法による民事再生手続又は会社更生法による会社更生手続を受けてい</w:t>
      </w:r>
      <w:r w:rsidR="005D66A9">
        <w:rPr>
          <w:rFonts w:ascii="Century" w:eastAsia="ＭＳ 明朝" w:hAnsi="Century" w:cs="Times New Roman" w:hint="eastAsia"/>
          <w:sz w:val="24"/>
          <w:szCs w:val="24"/>
        </w:rPr>
        <w:t>ない。</w:t>
      </w:r>
      <w:r w:rsidR="00F16D8A" w:rsidRPr="00E2211A">
        <w:rPr>
          <w:rFonts w:ascii="Century" w:eastAsia="ＭＳ 明朝" w:hAnsi="Century" w:cs="Times New Roman"/>
          <w:sz w:val="24"/>
          <w:szCs w:val="24"/>
        </w:rPr>
        <w:t xml:space="preserve"> </w:t>
      </w:r>
    </w:p>
    <w:p w:rsidR="00391635" w:rsidRPr="00391635" w:rsidRDefault="00391635" w:rsidP="00391635">
      <w:pPr>
        <w:ind w:left="1271"/>
        <w:rPr>
          <w:rFonts w:ascii="Century" w:eastAsia="ＭＳ 明朝" w:hAnsi="Century" w:cs="Times New Roman"/>
          <w:sz w:val="24"/>
          <w:szCs w:val="24"/>
        </w:rPr>
      </w:pPr>
    </w:p>
    <w:p w:rsidR="00391635" w:rsidRDefault="00391635" w:rsidP="00391635">
      <w:pPr>
        <w:ind w:leftChars="202" w:left="652" w:hangingChars="95" w:hanging="228"/>
        <w:rPr>
          <w:rFonts w:ascii="Century" w:eastAsia="ＭＳ 明朝" w:hAnsi="Century" w:cs="Times New Roman"/>
          <w:sz w:val="24"/>
          <w:szCs w:val="24"/>
        </w:rPr>
      </w:pPr>
      <w:r>
        <w:rPr>
          <w:rFonts w:ascii="Century" w:eastAsia="ＭＳ 明朝" w:hAnsi="Century" w:cs="Times New Roman" w:hint="eastAsia"/>
          <w:sz w:val="24"/>
          <w:szCs w:val="24"/>
        </w:rPr>
        <w:t>２．</w:t>
      </w:r>
      <w:r w:rsidR="005D66A9">
        <w:rPr>
          <w:rFonts w:ascii="Century" w:eastAsia="ＭＳ 明朝" w:hAnsi="Century" w:cs="Times New Roman" w:hint="eastAsia"/>
          <w:sz w:val="24"/>
          <w:szCs w:val="24"/>
        </w:rPr>
        <w:t>役員等含む</w:t>
      </w:r>
      <w:r w:rsidR="00292388">
        <w:rPr>
          <w:rFonts w:ascii="Century" w:eastAsia="ＭＳ 明朝" w:hAnsi="Century" w:cs="Times New Roman" w:hint="eastAsia"/>
          <w:sz w:val="24"/>
          <w:szCs w:val="24"/>
        </w:rPr>
        <w:t>自ら</w:t>
      </w:r>
      <w:r w:rsidR="005D66A9">
        <w:rPr>
          <w:rFonts w:ascii="Century" w:eastAsia="ＭＳ 明朝" w:hAnsi="Century" w:cs="Times New Roman" w:hint="eastAsia"/>
          <w:sz w:val="24"/>
          <w:szCs w:val="24"/>
        </w:rPr>
        <w:t>が反社会的勢力（</w:t>
      </w:r>
      <w:r w:rsidR="00292388">
        <w:rPr>
          <w:rFonts w:ascii="Century" w:eastAsia="ＭＳ 明朝" w:hAnsi="Century" w:cs="Times New Roman" w:hint="eastAsia"/>
          <w:sz w:val="24"/>
          <w:szCs w:val="24"/>
        </w:rPr>
        <w:t>「</w:t>
      </w:r>
      <w:r w:rsidR="00292388" w:rsidRPr="00292388">
        <w:rPr>
          <w:rFonts w:ascii="Century" w:eastAsia="ＭＳ 明朝" w:hAnsi="Century" w:cs="Times New Roman"/>
          <w:sz w:val="24"/>
          <w:szCs w:val="24"/>
        </w:rPr>
        <w:t>暴力団員による不当な行為の防止等に関する法律</w:t>
      </w:r>
      <w:r w:rsidR="00292388">
        <w:rPr>
          <w:rFonts w:ascii="Century" w:eastAsia="ＭＳ 明朝" w:hAnsi="Century" w:cs="Times New Roman" w:hint="eastAsia"/>
          <w:sz w:val="24"/>
          <w:szCs w:val="24"/>
        </w:rPr>
        <w:t>」</w:t>
      </w:r>
      <w:r w:rsidR="005D66A9" w:rsidRPr="005D66A9">
        <w:rPr>
          <w:rFonts w:ascii="Century" w:eastAsia="ＭＳ 明朝" w:hAnsi="Century" w:cs="Times New Roman" w:hint="eastAsia"/>
          <w:sz w:val="24"/>
          <w:szCs w:val="24"/>
        </w:rPr>
        <w:t>に規定する暴力団等</w:t>
      </w:r>
      <w:r w:rsidR="00292388">
        <w:rPr>
          <w:rFonts w:ascii="Century" w:eastAsia="ＭＳ 明朝" w:hAnsi="Century" w:cs="Times New Roman" w:hint="eastAsia"/>
          <w:sz w:val="24"/>
          <w:szCs w:val="24"/>
        </w:rPr>
        <w:t>及びそれらの利益となる活動を行う者</w:t>
      </w:r>
      <w:r w:rsidR="003365DF">
        <w:rPr>
          <w:rFonts w:ascii="Century" w:eastAsia="ＭＳ 明朝" w:hAnsi="Century" w:cs="Times New Roman" w:hint="eastAsia"/>
          <w:sz w:val="24"/>
          <w:szCs w:val="24"/>
        </w:rPr>
        <w:t>等</w:t>
      </w:r>
      <w:r w:rsidR="00292388">
        <w:rPr>
          <w:rFonts w:ascii="Century" w:eastAsia="ＭＳ 明朝" w:hAnsi="Century" w:cs="Times New Roman" w:hint="eastAsia"/>
          <w:sz w:val="24"/>
          <w:szCs w:val="24"/>
        </w:rPr>
        <w:t>）</w:t>
      </w:r>
      <w:r w:rsidR="005D66A9">
        <w:rPr>
          <w:rFonts w:ascii="Century" w:eastAsia="ＭＳ 明朝" w:hAnsi="Century" w:cs="Times New Roman" w:hint="eastAsia"/>
          <w:sz w:val="24"/>
          <w:szCs w:val="24"/>
        </w:rPr>
        <w:t>に該当せず、また反社会的勢力との関係がない。</w:t>
      </w:r>
    </w:p>
    <w:p w:rsidR="00F83AD0" w:rsidRPr="00292388" w:rsidRDefault="00F83AD0" w:rsidP="00391635">
      <w:pPr>
        <w:ind w:leftChars="202" w:left="652" w:hangingChars="95" w:hanging="228"/>
        <w:rPr>
          <w:rFonts w:ascii="Century" w:eastAsia="ＭＳ 明朝" w:hAnsi="Century" w:cs="Times New Roman"/>
          <w:sz w:val="24"/>
          <w:szCs w:val="24"/>
        </w:rPr>
      </w:pPr>
    </w:p>
    <w:p w:rsidR="00E2211A" w:rsidRDefault="00F83AD0" w:rsidP="00292388">
      <w:pPr>
        <w:ind w:leftChars="202" w:left="652" w:hangingChars="95" w:hanging="228"/>
        <w:rPr>
          <w:rFonts w:ascii="Century" w:eastAsia="ＭＳ 明朝" w:hAnsi="Century" w:cs="Times New Roman"/>
          <w:sz w:val="24"/>
          <w:szCs w:val="24"/>
        </w:rPr>
      </w:pPr>
      <w:r>
        <w:rPr>
          <w:rFonts w:ascii="Century" w:eastAsia="ＭＳ 明朝" w:hAnsi="Century" w:cs="Times New Roman" w:hint="eastAsia"/>
          <w:sz w:val="24"/>
          <w:szCs w:val="24"/>
        </w:rPr>
        <w:t>３．税金（法人税、消費税、地方消費税、都道府県税、市町村税等）</w:t>
      </w:r>
      <w:r w:rsidR="00555B62">
        <w:rPr>
          <w:rFonts w:ascii="Century" w:eastAsia="ＭＳ 明朝" w:hAnsi="Century" w:cs="Times New Roman" w:hint="eastAsia"/>
          <w:sz w:val="24"/>
          <w:szCs w:val="24"/>
        </w:rPr>
        <w:t>の</w:t>
      </w:r>
      <w:r>
        <w:rPr>
          <w:rFonts w:ascii="Century" w:eastAsia="ＭＳ 明朝" w:hAnsi="Century" w:cs="Times New Roman" w:hint="eastAsia"/>
          <w:sz w:val="24"/>
          <w:szCs w:val="24"/>
        </w:rPr>
        <w:t>滞納</w:t>
      </w:r>
      <w:r w:rsidR="00555B62">
        <w:rPr>
          <w:rFonts w:ascii="Century" w:eastAsia="ＭＳ 明朝" w:hAnsi="Century" w:cs="Times New Roman" w:hint="eastAsia"/>
          <w:sz w:val="24"/>
          <w:szCs w:val="24"/>
        </w:rPr>
        <w:t>は</w:t>
      </w:r>
      <w:r>
        <w:rPr>
          <w:rFonts w:ascii="Century" w:eastAsia="ＭＳ 明朝" w:hAnsi="Century" w:cs="Times New Roman" w:hint="eastAsia"/>
          <w:sz w:val="24"/>
          <w:szCs w:val="24"/>
        </w:rPr>
        <w:t>ない。</w:t>
      </w:r>
    </w:p>
    <w:p w:rsidR="00D66FA0" w:rsidRDefault="00D66FA0" w:rsidP="00292388">
      <w:pPr>
        <w:ind w:leftChars="202" w:left="652" w:hangingChars="95" w:hanging="228"/>
        <w:rPr>
          <w:rFonts w:ascii="Century" w:eastAsia="ＭＳ 明朝" w:hAnsi="Century" w:cs="Times New Roman"/>
          <w:sz w:val="24"/>
          <w:szCs w:val="24"/>
        </w:rPr>
      </w:pPr>
    </w:p>
    <w:p w:rsidR="00D66FA0" w:rsidRPr="00D66FA0" w:rsidRDefault="00D66FA0" w:rsidP="00292388">
      <w:pPr>
        <w:ind w:leftChars="202" w:left="652" w:hangingChars="95" w:hanging="228"/>
        <w:rPr>
          <w:rFonts w:ascii="Century" w:eastAsia="ＭＳ 明朝" w:hAnsi="Century" w:cs="Times New Roman" w:hint="eastAsia"/>
          <w:sz w:val="24"/>
          <w:szCs w:val="24"/>
        </w:rPr>
      </w:pPr>
      <w:r>
        <w:rPr>
          <w:rFonts w:ascii="Century" w:eastAsia="ＭＳ 明朝" w:hAnsi="Century" w:cs="Times New Roman" w:hint="eastAsia"/>
          <w:sz w:val="24"/>
          <w:szCs w:val="24"/>
        </w:rPr>
        <w:t>４．</w:t>
      </w:r>
      <w:r w:rsidR="00D44529">
        <w:rPr>
          <w:rFonts w:ascii="Century" w:eastAsia="ＭＳ 明朝" w:hAnsi="Century" w:cs="Times New Roman" w:hint="eastAsia"/>
          <w:sz w:val="24"/>
          <w:szCs w:val="24"/>
        </w:rPr>
        <w:t>博物館法</w:t>
      </w:r>
      <w:r w:rsidR="00BC0C4F">
        <w:rPr>
          <w:rFonts w:ascii="Century" w:eastAsia="ＭＳ 明朝" w:hAnsi="Century" w:cs="Times New Roman" w:hint="eastAsia"/>
          <w:sz w:val="24"/>
          <w:szCs w:val="24"/>
        </w:rPr>
        <w:t>第</w:t>
      </w:r>
      <w:r w:rsidR="00BC0C4F">
        <w:rPr>
          <w:rFonts w:ascii="Century" w:eastAsia="ＭＳ 明朝" w:hAnsi="Century" w:cs="Times New Roman" w:hint="eastAsia"/>
          <w:sz w:val="24"/>
          <w:szCs w:val="24"/>
        </w:rPr>
        <w:t>19</w:t>
      </w:r>
      <w:r w:rsidR="00BC0C4F">
        <w:rPr>
          <w:rFonts w:ascii="Century" w:eastAsia="ＭＳ 明朝" w:hAnsi="Century" w:cs="Times New Roman" w:hint="eastAsia"/>
          <w:sz w:val="24"/>
          <w:szCs w:val="24"/>
        </w:rPr>
        <w:t>条第１項の規定により登録を取り消され、その取消しの日から２年を経過しない者ではない。</w:t>
      </w:r>
      <w:bookmarkStart w:id="0" w:name="_GoBack"/>
      <w:bookmarkEnd w:id="0"/>
    </w:p>
    <w:sectPr w:rsidR="00D66FA0" w:rsidRPr="00D66FA0" w:rsidSect="00E221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AD0" w:rsidRDefault="00F83AD0" w:rsidP="00F83AD0">
      <w:r>
        <w:separator/>
      </w:r>
    </w:p>
  </w:endnote>
  <w:endnote w:type="continuationSeparator" w:id="0">
    <w:p w:rsidR="00F83AD0" w:rsidRDefault="00F83AD0" w:rsidP="00F8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AD0" w:rsidRDefault="00F83AD0" w:rsidP="00F83AD0">
      <w:r>
        <w:separator/>
      </w:r>
    </w:p>
  </w:footnote>
  <w:footnote w:type="continuationSeparator" w:id="0">
    <w:p w:rsidR="00F83AD0" w:rsidRDefault="00F83AD0" w:rsidP="00F8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1A"/>
    <w:rsid w:val="00292388"/>
    <w:rsid w:val="003365DF"/>
    <w:rsid w:val="00391635"/>
    <w:rsid w:val="00555B62"/>
    <w:rsid w:val="005D66A9"/>
    <w:rsid w:val="00803C2A"/>
    <w:rsid w:val="00BC0C4F"/>
    <w:rsid w:val="00D44529"/>
    <w:rsid w:val="00D66FA0"/>
    <w:rsid w:val="00E2211A"/>
    <w:rsid w:val="00F16D8A"/>
    <w:rsid w:val="00F83AD0"/>
    <w:rsid w:val="00FE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A2995"/>
  <w15:chartTrackingRefBased/>
  <w15:docId w15:val="{48573865-0A32-40CC-B3EA-9C7444EA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D0"/>
    <w:pPr>
      <w:tabs>
        <w:tab w:val="center" w:pos="4252"/>
        <w:tab w:val="right" w:pos="8504"/>
      </w:tabs>
      <w:snapToGrid w:val="0"/>
    </w:pPr>
  </w:style>
  <w:style w:type="character" w:customStyle="1" w:styleId="a4">
    <w:name w:val="ヘッダー (文字)"/>
    <w:basedOn w:val="a0"/>
    <w:link w:val="a3"/>
    <w:uiPriority w:val="99"/>
    <w:rsid w:val="00F83AD0"/>
  </w:style>
  <w:style w:type="paragraph" w:styleId="a5">
    <w:name w:val="footer"/>
    <w:basedOn w:val="a"/>
    <w:link w:val="a6"/>
    <w:uiPriority w:val="99"/>
    <w:unhideWhenUsed/>
    <w:rsid w:val="00F83AD0"/>
    <w:pPr>
      <w:tabs>
        <w:tab w:val="center" w:pos="4252"/>
        <w:tab w:val="right" w:pos="8504"/>
      </w:tabs>
      <w:snapToGrid w:val="0"/>
    </w:pPr>
  </w:style>
  <w:style w:type="character" w:customStyle="1" w:styleId="a6">
    <w:name w:val="フッター (文字)"/>
    <w:basedOn w:val="a0"/>
    <w:link w:val="a5"/>
    <w:uiPriority w:val="99"/>
    <w:rsid w:val="00F8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9248-7721-4EF9-BF94-C7190843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春名　由貴</dc:creator>
  <cp:keywords/>
  <dc:description/>
  <cp:lastModifiedBy>*</cp:lastModifiedBy>
  <cp:revision>7</cp:revision>
  <cp:lastPrinted>2023-04-12T00:16:00Z</cp:lastPrinted>
  <dcterms:created xsi:type="dcterms:W3CDTF">2023-02-09T02:03:00Z</dcterms:created>
  <dcterms:modified xsi:type="dcterms:W3CDTF">2023-04-12T01:14:00Z</dcterms:modified>
</cp:coreProperties>
</file>