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sz w:val="28"/>
          <w:szCs w:val="28"/>
        </w:rPr>
        <w:t>京都府</w:t>
      </w:r>
      <w:r w:rsidR="00DC0E63">
        <w:rPr>
          <w:rFonts w:ascii="ＭＳ ゴシック" w:eastAsia="ＭＳ ゴシック" w:hAnsi="ＭＳ ゴシック" w:hint="eastAsia"/>
          <w:sz w:val="28"/>
          <w:szCs w:val="28"/>
        </w:rPr>
        <w:t>教育庁指導部</w:t>
      </w:r>
      <w:r w:rsidR="00475F8B">
        <w:rPr>
          <w:rFonts w:ascii="ＭＳ ゴシック" w:eastAsia="ＭＳ ゴシック" w:hAnsi="ＭＳ ゴシック" w:hint="eastAsia"/>
          <w:sz w:val="28"/>
          <w:szCs w:val="28"/>
        </w:rPr>
        <w:t>保健体育課</w:t>
      </w:r>
      <w:r w:rsidRPr="005623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05540">
        <w:rPr>
          <w:rFonts w:ascii="ＭＳ ゴシック" w:eastAsia="ＭＳ ゴシック" w:hAnsi="ＭＳ ゴシック" w:hint="eastAsia"/>
          <w:sz w:val="28"/>
          <w:szCs w:val="28"/>
        </w:rPr>
        <w:t>宛て</w:t>
      </w:r>
    </w:p>
    <w:p w:rsidR="00562347" w:rsidRPr="00DC0E63" w:rsidRDefault="00562347" w:rsidP="00562347">
      <w:pPr>
        <w:rPr>
          <w:rFonts w:ascii="ＭＳ ゴシック" w:eastAsia="ＭＳ ゴシック" w:hAnsi="ＭＳ ゴシック"/>
        </w:rPr>
      </w:pPr>
    </w:p>
    <w:p w:rsidR="00562347" w:rsidRPr="00CB24E8" w:rsidRDefault="00CB24E8" w:rsidP="00DC0E6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B24E8">
        <w:rPr>
          <w:rFonts w:ascii="ＭＳ ゴシック" w:eastAsia="ＭＳ ゴシック" w:hAnsi="ＭＳ ゴシック"/>
          <w:b/>
          <w:sz w:val="28"/>
          <w:szCs w:val="28"/>
        </w:rPr>
        <w:t>「</w:t>
      </w:r>
      <w:r w:rsidR="00926F5E">
        <w:rPr>
          <w:rFonts w:ascii="ＭＳ ゴシック" w:eastAsia="ＭＳ ゴシック" w:hAnsi="ＭＳ ゴシック" w:hint="eastAsia"/>
          <w:b/>
          <w:sz w:val="28"/>
          <w:szCs w:val="28"/>
        </w:rPr>
        <w:t>第２期</w:t>
      </w:r>
      <w:r w:rsidR="00475F8B">
        <w:rPr>
          <w:rFonts w:ascii="ＭＳ ゴシック" w:eastAsia="ＭＳ ゴシック" w:hAnsi="ＭＳ ゴシック" w:hint="eastAsia"/>
          <w:b/>
          <w:sz w:val="28"/>
          <w:szCs w:val="28"/>
        </w:rPr>
        <w:t>京都府スポーツ推進計画</w:t>
      </w:r>
      <w:r w:rsidR="00A05540">
        <w:rPr>
          <w:rFonts w:ascii="ＭＳ ゴシック" w:eastAsia="ＭＳ ゴシック" w:hAnsi="ＭＳ ゴシック" w:hint="eastAsia"/>
          <w:b/>
          <w:sz w:val="28"/>
          <w:szCs w:val="28"/>
        </w:rPr>
        <w:t>（仮称）</w:t>
      </w:r>
      <w:r w:rsidR="002159A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926F5E">
        <w:rPr>
          <w:rFonts w:ascii="ＭＳ ゴシック" w:eastAsia="ＭＳ ゴシック" w:hAnsi="ＭＳ ゴシック" w:hint="eastAsia"/>
          <w:b/>
          <w:sz w:val="28"/>
          <w:szCs w:val="28"/>
        </w:rPr>
        <w:t>策定</w:t>
      </w:r>
      <w:r w:rsidR="00475F8B">
        <w:rPr>
          <w:rFonts w:ascii="ＭＳ ゴシック" w:eastAsia="ＭＳ ゴシック" w:hAnsi="ＭＳ ゴシック" w:hint="eastAsia"/>
          <w:b/>
          <w:sz w:val="28"/>
          <w:szCs w:val="28"/>
        </w:rPr>
        <w:t>（中間案）への</w:t>
      </w:r>
    </w:p>
    <w:p w:rsidR="00562347" w:rsidRPr="00CB24E8" w:rsidRDefault="00562347" w:rsidP="002159A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B24E8">
        <w:rPr>
          <w:rFonts w:ascii="ＭＳ ゴシック" w:eastAsia="ＭＳ ゴシック" w:hAnsi="ＭＳ ゴシック"/>
          <w:b/>
          <w:sz w:val="28"/>
          <w:szCs w:val="28"/>
        </w:rPr>
        <w:t>～御意見記入用紙～</w:t>
      </w:r>
    </w:p>
    <w:p w:rsidR="00562347" w:rsidRP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中間案に対するみなさまの御意見</w:t>
      </w:r>
      <w:r w:rsidR="00EE332A" w:rsidRPr="00146660">
        <w:rPr>
          <w:rFonts w:asciiTheme="minorEastAsia" w:hAnsiTheme="minorEastAsia" w:hint="eastAsia"/>
        </w:rPr>
        <w:t>等</w:t>
      </w:r>
      <w:r w:rsidRPr="00146660">
        <w:rPr>
          <w:rFonts w:asciiTheme="minorEastAsia" w:hAnsiTheme="minorEastAsia" w:hint="eastAsia"/>
        </w:rPr>
        <w:t>を自由にお書きください。</w:t>
      </w: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なお、電話による御意見</w:t>
      </w:r>
      <w:r w:rsidR="00EE332A" w:rsidRPr="00146660">
        <w:rPr>
          <w:rFonts w:asciiTheme="minorEastAsia" w:hAnsiTheme="minorEastAsia" w:hint="eastAsia"/>
        </w:rPr>
        <w:t>等</w:t>
      </w:r>
      <w:bookmarkStart w:id="0" w:name="_GoBack"/>
      <w:bookmarkEnd w:id="0"/>
      <w:r w:rsidRPr="00146660">
        <w:rPr>
          <w:rFonts w:asciiTheme="minorEastAsia" w:hAnsiTheme="minorEastAsia" w:hint="eastAsia"/>
        </w:rPr>
        <w:t>には応じかねますので、あらかじめ御了承願います。</w:t>
      </w:r>
    </w:p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A01BED" w:rsidRPr="00A01BED" w:rsidRDefault="00562347" w:rsidP="00A01BED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＜意　見＞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8"/>
      </w:tblGrid>
      <w:tr w:rsidR="00F274AF" w:rsidTr="00850658">
        <w:trPr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4AF" w:rsidRPr="00F274AF" w:rsidRDefault="00F274AF" w:rsidP="00F274AF">
            <w:pPr>
              <w:spacing w:line="48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274AF"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16A5C8" wp14:editId="22E2D5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-5715</wp:posOffset>
                      </wp:positionV>
                      <wp:extent cx="6246000" cy="457200"/>
                      <wp:effectExtent l="0" t="0" r="254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74AF" w:rsidRPr="00F274AF" w:rsidRDefault="00F274AF" w:rsidP="00F274AF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6A5C8" id="正方形/長方形 1" o:spid="_x0000_s1026" style="position:absolute;left:0;text-align:left;margin-left:0;margin-top:-.45pt;width:491.8pt;height:36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" filled="f" stroked="f" strokeweight="2pt">
                      <v:textbox inset="0,,0">
                        <w:txbxContent>
                          <w:p w:rsidR="00F274AF" w:rsidRPr="00F274AF" w:rsidRDefault="00F274AF" w:rsidP="00F274AF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274A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Pr="00F274A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027B" w:rsidTr="00D21DE2">
        <w:trPr>
          <w:trHeight w:val="5067"/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27B" w:rsidRPr="001A027B" w:rsidRDefault="001A027B" w:rsidP="001A027B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1" layoutInCell="1" allowOverlap="1" wp14:anchorId="423C3F3B" wp14:editId="1C528C69">
                      <wp:simplePos x="0" y="0"/>
                      <wp:positionH relativeFrom="column">
                        <wp:posOffset>-73660</wp:posOffset>
                      </wp:positionH>
                      <wp:positionV relativeFrom="page">
                        <wp:posOffset>386715</wp:posOffset>
                      </wp:positionV>
                      <wp:extent cx="6086475" cy="2458085"/>
                      <wp:effectExtent l="0" t="0" r="28575" b="1841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475" cy="2458085"/>
                                <a:chOff x="0" y="0"/>
                                <a:chExt cx="6245860" cy="278130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0" y="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 flipV="1">
                                  <a:off x="0" y="4572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92392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0" y="139065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0" y="18573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0" y="23145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0" y="27813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2D4D9E" id="グループ化 12" o:spid="_x0000_s1026" style="position:absolute;left:0;text-align:left;margin-left:-5.8pt;margin-top:30.45pt;width:479.25pt;height:193.55pt;z-index:-251635712;mso-position-vertical-relative:page;mso-width-relative:margin;mso-height-relative:margin" coordsize="62458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">
                      <v:line id="直線コネクタ 2" o:spid="_x0000_s1027" style="position:absolute;flip:y;visibility:visible;mso-wrap-style:square" from="0,0" to="624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" strokecolor="black [3213]" strokeweight=".5pt">
                        <v:stroke dashstyle="dash"/>
                      </v:line>
                      <v:line id="直線コネクタ 6" o:spid="_x0000_s1028" style="position:absolute;flip:y;visibility:visible;mso-wrap-style:square" from="0,4572" to="6245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" strokecolor="black [3213]" strokeweight=".5pt">
                        <v:stroke dashstyle="dash"/>
                      </v:line>
                      <v:line id="直線コネクタ 7" o:spid="_x0000_s1029" style="position:absolute;flip:y;visibility:visible;mso-wrap-style:square" from="0,9239" to="62458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" strokecolor="black [3213]" strokeweight=".5pt">
                        <v:stroke dashstyle="dash"/>
                      </v:line>
                      <v:line id="直線コネクタ 8" o:spid="_x0000_s1030" style="position:absolute;flip:y;visibility:visible;mso-wrap-style:square" from="0,13906" to="62458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" strokecolor="black [3213]" strokeweight=".5pt">
                        <v:stroke dashstyle="dash"/>
                      </v:line>
                      <v:line id="直線コネクタ 9" o:spid="_x0000_s1031" style="position:absolute;flip:y;visibility:visible;mso-wrap-style:square" from="0,18573" to="62458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" strokecolor="black [3213]" strokeweight=".5pt">
                        <v:stroke dashstyle="dash"/>
                      </v:line>
                      <v:line id="直線コネクタ 10" o:spid="_x0000_s1032" style="position:absolute;flip:y;visibility:visible;mso-wrap-style:square" from="0,23145" to="62458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" strokecolor="black [3213]" strokeweight=".5pt">
                        <v:stroke dashstyle="dash"/>
                      </v:line>
                      <v:line id="直線コネクタ 11" o:spid="_x0000_s1033" style="position:absolute;flip:y;visibility:visible;mso-wrap-style:square" from="0,27813" to="62458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" strokecolor="black [3213]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562347" w:rsidRDefault="00562347" w:rsidP="00D21DE2">
      <w:pPr>
        <w:snapToGrid w:val="0"/>
        <w:ind w:left="240" w:hangingChars="100" w:hanging="240"/>
        <w:rPr>
          <w:rFonts w:asciiTheme="minorEastAsia" w:hAnsiTheme="minorEastAsia"/>
          <w:spacing w:val="-8"/>
        </w:rPr>
      </w:pPr>
      <w:r w:rsidRPr="00146660">
        <w:rPr>
          <w:rFonts w:asciiTheme="minorEastAsia" w:hAnsiTheme="minorEastAsia" w:hint="eastAsia"/>
        </w:rPr>
        <w:t>※</w:t>
      </w:r>
      <w:r w:rsidRPr="00146660">
        <w:rPr>
          <w:rFonts w:asciiTheme="minorEastAsia" w:hAnsiTheme="minorEastAsia" w:hint="eastAsia"/>
          <w:spacing w:val="-8"/>
        </w:rPr>
        <w:t>御意見</w:t>
      </w:r>
      <w:r w:rsidR="00EE332A" w:rsidRPr="00146660">
        <w:rPr>
          <w:rFonts w:asciiTheme="minorEastAsia" w:hAnsiTheme="minorEastAsia" w:hint="eastAsia"/>
          <w:spacing w:val="-8"/>
        </w:rPr>
        <w:t>等</w:t>
      </w:r>
      <w:r w:rsidRPr="00146660">
        <w:rPr>
          <w:rFonts w:asciiTheme="minorEastAsia" w:hAnsiTheme="minorEastAsia" w:hint="eastAsia"/>
          <w:spacing w:val="-8"/>
        </w:rPr>
        <w:t>の内容を確認させていただく場合がありますので、差し支えなければ、</w:t>
      </w:r>
      <w:r w:rsidR="00D21DE2">
        <w:rPr>
          <w:rFonts w:asciiTheme="minorEastAsia" w:hAnsiTheme="minorEastAsia" w:hint="eastAsia"/>
          <w:spacing w:val="-8"/>
        </w:rPr>
        <w:t>下記区分等を</w:t>
      </w:r>
      <w:r w:rsidR="003470CD" w:rsidRPr="00146660">
        <w:rPr>
          <w:rFonts w:asciiTheme="minorEastAsia" w:hAnsiTheme="minorEastAsia" w:hint="eastAsia"/>
          <w:spacing w:val="-8"/>
        </w:rPr>
        <w:t>御記入ください。（</w:t>
      </w:r>
      <w:r w:rsidR="00763502" w:rsidRPr="00146660">
        <w:rPr>
          <w:rFonts w:asciiTheme="minorEastAsia" w:hAnsiTheme="minorEastAsia" w:hint="eastAsia"/>
          <w:spacing w:val="-8"/>
        </w:rPr>
        <w:t>提出された方への問い合わせ</w:t>
      </w:r>
      <w:r w:rsidR="00043162" w:rsidRPr="00146660">
        <w:rPr>
          <w:rFonts w:asciiTheme="minorEastAsia" w:hAnsiTheme="minorEastAsia" w:hint="eastAsia"/>
          <w:spacing w:val="-8"/>
        </w:rPr>
        <w:t>にのみ</w:t>
      </w:r>
      <w:r w:rsidR="00763502" w:rsidRPr="00146660">
        <w:rPr>
          <w:rFonts w:asciiTheme="minorEastAsia" w:hAnsiTheme="minorEastAsia" w:hint="eastAsia"/>
          <w:spacing w:val="-8"/>
        </w:rPr>
        <w:t>使用し、公表はいたしません。</w:t>
      </w:r>
      <w:r w:rsidR="00673683" w:rsidRPr="00146660">
        <w:rPr>
          <w:rFonts w:asciiTheme="minorEastAsia" w:hAnsiTheme="minorEastAsia" w:hint="eastAsia"/>
          <w:spacing w:val="-8"/>
        </w:rPr>
        <w:t>）</w:t>
      </w:r>
    </w:p>
    <w:p w:rsidR="00562347" w:rsidRPr="00562347" w:rsidRDefault="00562347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9837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616"/>
        <w:gridCol w:w="2835"/>
      </w:tblGrid>
      <w:tr w:rsidR="00850658" w:rsidTr="00D21DE2">
        <w:trPr>
          <w:trHeight w:val="709"/>
          <w:jc w:val="center"/>
        </w:trPr>
        <w:tc>
          <w:tcPr>
            <w:tcW w:w="1984" w:type="dxa"/>
            <w:vAlign w:val="center"/>
          </w:tcPr>
          <w:p w:rsidR="00D21DE2" w:rsidRDefault="00D21DE2" w:rsidP="00D21DE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  <w:p w:rsidR="00D21DE2" w:rsidRDefault="00D21DE2" w:rsidP="00D21DE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21DE2">
              <w:rPr>
                <w:rFonts w:ascii="ＭＳ ゴシック" w:eastAsia="ＭＳ ゴシック" w:hAnsi="ＭＳ ゴシック" w:hint="eastAsia"/>
                <w:sz w:val="16"/>
              </w:rPr>
              <w:t>（〇をつけてください）</w:t>
            </w:r>
          </w:p>
        </w:tc>
        <w:tc>
          <w:tcPr>
            <w:tcW w:w="7853" w:type="dxa"/>
            <w:gridSpan w:val="3"/>
            <w:vAlign w:val="center"/>
          </w:tcPr>
          <w:p w:rsidR="00D21DE2" w:rsidRPr="00D21DE2" w:rsidRDefault="00D21DE2" w:rsidP="00D21DE2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代未満　1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　2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　3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　4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　5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　6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　7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代以上</w:t>
            </w:r>
          </w:p>
        </w:tc>
      </w:tr>
      <w:tr w:rsidR="00D21DE2" w:rsidTr="00043B20">
        <w:trPr>
          <w:trHeight w:val="567"/>
          <w:jc w:val="center"/>
        </w:trPr>
        <w:tc>
          <w:tcPr>
            <w:tcW w:w="1984" w:type="dxa"/>
            <w:vAlign w:val="center"/>
          </w:tcPr>
          <w:p w:rsidR="00D21DE2" w:rsidRPr="00562347" w:rsidRDefault="00D21DE2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7853" w:type="dxa"/>
            <w:gridSpan w:val="3"/>
            <w:vAlign w:val="center"/>
          </w:tcPr>
          <w:p w:rsidR="00D21DE2" w:rsidRDefault="00D21DE2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2347" w:rsidTr="00850658">
        <w:trPr>
          <w:jc w:val="center"/>
        </w:trPr>
        <w:tc>
          <w:tcPr>
            <w:tcW w:w="1984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3402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＜問い合わせ・御意見送付先＞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  <w:color w:val="0000FF"/>
        </w:rPr>
      </w:pPr>
      <w:r w:rsidRPr="00146660">
        <w:rPr>
          <w:rFonts w:asciiTheme="minorEastAsia" w:hAnsiTheme="minorEastAsia"/>
        </w:rPr>
        <w:t>京都府</w:t>
      </w:r>
      <w:r w:rsidR="00DC0E63">
        <w:rPr>
          <w:rFonts w:asciiTheme="minorEastAsia" w:hAnsiTheme="minorEastAsia"/>
        </w:rPr>
        <w:t>教育庁指導部</w:t>
      </w:r>
      <w:r w:rsidR="00475F8B">
        <w:rPr>
          <w:rFonts w:asciiTheme="minorEastAsia" w:hAnsiTheme="minorEastAsia" w:hint="eastAsia"/>
        </w:rPr>
        <w:t>保健体育課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kern w:val="0"/>
          <w:fitText w:val="720" w:id="958032640"/>
        </w:rPr>
        <w:t>所在地</w:t>
      </w:r>
      <w:r w:rsidRPr="00146660">
        <w:rPr>
          <w:rFonts w:asciiTheme="minorEastAsia" w:hAnsiTheme="minorEastAsia"/>
        </w:rPr>
        <w:t>：</w:t>
      </w:r>
      <w:r w:rsidR="00A7702B" w:rsidRPr="00146660">
        <w:rPr>
          <w:rFonts w:asciiTheme="minorEastAsia" w:hAnsiTheme="minorEastAsia" w:hint="eastAsia"/>
          <w:kern w:val="0"/>
        </w:rPr>
        <w:t xml:space="preserve">〒６０２－８５７０　</w:t>
      </w:r>
      <w:r w:rsidRPr="00146660">
        <w:rPr>
          <w:rFonts w:asciiTheme="minorEastAsia" w:hAnsiTheme="minorEastAsia"/>
        </w:rPr>
        <w:t>京都市上京区下立売通新町西入薮ノ内町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spacing w:val="120"/>
          <w:kern w:val="0"/>
          <w:fitText w:val="720" w:id="958032640"/>
        </w:rPr>
        <w:t>電</w:t>
      </w:r>
      <w:r w:rsidRPr="00146660">
        <w:rPr>
          <w:rFonts w:asciiTheme="minorEastAsia" w:hAnsiTheme="minorEastAsia"/>
          <w:kern w:val="0"/>
          <w:fitText w:val="720" w:id="958032640"/>
        </w:rPr>
        <w:t>話</w:t>
      </w:r>
      <w:r w:rsidRPr="00146660">
        <w:rPr>
          <w:rFonts w:asciiTheme="minorEastAsia" w:hAnsiTheme="minorEastAsia"/>
        </w:rPr>
        <w:t>：０７５－４１４－</w:t>
      </w:r>
      <w:r w:rsidR="00DC0E63">
        <w:rPr>
          <w:rFonts w:asciiTheme="minorEastAsia" w:hAnsiTheme="minorEastAsia"/>
        </w:rPr>
        <w:t>５８</w:t>
      </w:r>
      <w:r w:rsidR="00475F8B">
        <w:rPr>
          <w:rFonts w:asciiTheme="minorEastAsia" w:hAnsiTheme="minorEastAsia" w:hint="eastAsia"/>
        </w:rPr>
        <w:t>６４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spacing w:val="180"/>
          <w:kern w:val="0"/>
          <w:fitText w:val="720" w:id="958032640"/>
        </w:rPr>
        <w:t>FA</w:t>
      </w:r>
      <w:r w:rsidRPr="00146660">
        <w:rPr>
          <w:rFonts w:asciiTheme="minorEastAsia" w:hAnsiTheme="minorEastAsia"/>
          <w:kern w:val="0"/>
          <w:fitText w:val="720" w:id="958032640"/>
        </w:rPr>
        <w:t>X</w:t>
      </w:r>
      <w:r w:rsidRPr="00146660">
        <w:rPr>
          <w:rFonts w:asciiTheme="minorEastAsia" w:hAnsiTheme="minorEastAsia"/>
        </w:rPr>
        <w:t>：０７５－４１４－</w:t>
      </w:r>
      <w:r w:rsidR="00DC0E63">
        <w:rPr>
          <w:rFonts w:asciiTheme="minorEastAsia" w:hAnsiTheme="minorEastAsia"/>
        </w:rPr>
        <w:t>５８</w:t>
      </w:r>
      <w:r w:rsidR="00475F8B">
        <w:rPr>
          <w:rFonts w:asciiTheme="minorEastAsia" w:hAnsiTheme="minorEastAsia" w:hint="eastAsia"/>
        </w:rPr>
        <w:t>６３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kern w:val="0"/>
          <w:fitText w:val="720" w:id="958032640"/>
        </w:rPr>
        <w:t>E-mail</w:t>
      </w:r>
      <w:r w:rsidRPr="00146660">
        <w:rPr>
          <w:rFonts w:asciiTheme="minorEastAsia" w:hAnsiTheme="minorEastAsia" w:hint="eastAsia"/>
        </w:rPr>
        <w:t>：</w:t>
      </w:r>
      <w:r w:rsidR="00475F8B">
        <w:rPr>
          <w:rFonts w:asciiTheme="minorEastAsia" w:hAnsiTheme="minorEastAsia" w:hint="eastAsia"/>
        </w:rPr>
        <w:t>hotai</w:t>
      </w:r>
      <w:r w:rsidR="00DC0E63">
        <w:rPr>
          <w:rFonts w:asciiTheme="minorEastAsia" w:hAnsiTheme="minorEastAsia" w:hint="eastAsia"/>
        </w:rPr>
        <w:t>@pref.kyoto.lg.jp</w:t>
      </w:r>
    </w:p>
    <w:sectPr w:rsidR="00562347" w:rsidRPr="00146660" w:rsidSect="00C6029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BED" w:rsidRDefault="00A01BED" w:rsidP="00A01BED">
      <w:r>
        <w:separator/>
      </w:r>
    </w:p>
  </w:endnote>
  <w:endnote w:type="continuationSeparator" w:id="0">
    <w:p w:rsidR="00A01BED" w:rsidRDefault="00A01BED" w:rsidP="00A0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BED" w:rsidRDefault="00A01BED" w:rsidP="00A01BED">
      <w:r>
        <w:separator/>
      </w:r>
    </w:p>
  </w:footnote>
  <w:footnote w:type="continuationSeparator" w:id="0">
    <w:p w:rsidR="00A01BED" w:rsidRDefault="00A01BED" w:rsidP="00A0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47"/>
    <w:rsid w:val="00043162"/>
    <w:rsid w:val="00146660"/>
    <w:rsid w:val="001A027B"/>
    <w:rsid w:val="002159AB"/>
    <w:rsid w:val="002A4E79"/>
    <w:rsid w:val="003470CD"/>
    <w:rsid w:val="00475F8B"/>
    <w:rsid w:val="00562347"/>
    <w:rsid w:val="00673683"/>
    <w:rsid w:val="00763502"/>
    <w:rsid w:val="00850658"/>
    <w:rsid w:val="008D6ABD"/>
    <w:rsid w:val="00926F5E"/>
    <w:rsid w:val="00A01BED"/>
    <w:rsid w:val="00A05540"/>
    <w:rsid w:val="00A7702B"/>
    <w:rsid w:val="00B146EC"/>
    <w:rsid w:val="00B40030"/>
    <w:rsid w:val="00BD408E"/>
    <w:rsid w:val="00C60292"/>
    <w:rsid w:val="00CB24E8"/>
    <w:rsid w:val="00D21DE2"/>
    <w:rsid w:val="00DC0E63"/>
    <w:rsid w:val="00EE332A"/>
    <w:rsid w:val="00EF0553"/>
    <w:rsid w:val="00F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3ED1A6F-08A3-4E1A-A8AD-353390F4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BED"/>
  </w:style>
  <w:style w:type="paragraph" w:styleId="a7">
    <w:name w:val="footer"/>
    <w:basedOn w:val="a"/>
    <w:link w:val="a8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E6E0-1879-430A-9541-4524F933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保体</cp:lastModifiedBy>
  <cp:revision>7</cp:revision>
  <cp:lastPrinted>2023-12-07T08:14:00Z</cp:lastPrinted>
  <dcterms:created xsi:type="dcterms:W3CDTF">2023-11-13T00:26:00Z</dcterms:created>
  <dcterms:modified xsi:type="dcterms:W3CDTF">2023-12-11T00:13:00Z</dcterms:modified>
</cp:coreProperties>
</file>